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54E" w14:textId="77777777" w:rsidR="008B5F61" w:rsidRDefault="00C02993">
      <w:pPr>
        <w:pStyle w:val="Title"/>
        <w:rPr>
          <w:color w:val="333399"/>
          <w:sz w:val="24"/>
          <w:szCs w:val="24"/>
        </w:rPr>
      </w:pPr>
      <w:r>
        <w:rPr>
          <w:color w:val="333399"/>
          <w:sz w:val="24"/>
          <w:szCs w:val="24"/>
        </w:rPr>
        <w:t>Job Description</w:t>
      </w:r>
    </w:p>
    <w:p w14:paraId="3B2F57EB" w14:textId="77777777" w:rsidR="008B5F61" w:rsidRDefault="008B5F61">
      <w:pPr>
        <w:jc w:val="center"/>
        <w:rPr>
          <w:rFonts w:ascii="Arial" w:eastAsia="Arial" w:hAnsi="Arial" w:cs="Arial"/>
          <w:b/>
          <w:sz w:val="24"/>
          <w:szCs w:val="24"/>
        </w:rPr>
      </w:pPr>
    </w:p>
    <w:tbl>
      <w:tblPr>
        <w:tblStyle w:val="ad"/>
        <w:tblW w:w="10080" w:type="dxa"/>
        <w:tblInd w:w="-318" w:type="dxa"/>
        <w:tblLayout w:type="fixed"/>
        <w:tblLook w:val="0000" w:firstRow="0" w:lastRow="0" w:firstColumn="0" w:lastColumn="0" w:noHBand="0" w:noVBand="0"/>
      </w:tblPr>
      <w:tblGrid>
        <w:gridCol w:w="2565"/>
        <w:gridCol w:w="7515"/>
      </w:tblGrid>
      <w:tr w:rsidR="008B5F61" w14:paraId="2C4FF75F" w14:textId="77777777">
        <w:trPr>
          <w:trHeight w:val="412"/>
        </w:trPr>
        <w:tc>
          <w:tcPr>
            <w:tcW w:w="2565" w:type="dxa"/>
            <w:tcBorders>
              <w:top w:val="single" w:sz="12" w:space="0" w:color="000000"/>
              <w:left w:val="single" w:sz="12" w:space="0" w:color="000000"/>
              <w:right w:val="single" w:sz="12" w:space="0" w:color="000000"/>
            </w:tcBorders>
            <w:shd w:val="clear" w:color="auto" w:fill="EBFFFF"/>
          </w:tcPr>
          <w:p w14:paraId="224CB042"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Job Title:</w:t>
            </w:r>
            <w:r>
              <w:rPr>
                <w:rFonts w:ascii="Calibri" w:eastAsia="Calibri" w:hAnsi="Calibri" w:cs="Calibri"/>
                <w:b/>
                <w:color w:val="333399"/>
                <w:sz w:val="22"/>
                <w:szCs w:val="22"/>
              </w:rPr>
              <w:tab/>
            </w:r>
          </w:p>
        </w:tc>
        <w:tc>
          <w:tcPr>
            <w:tcW w:w="7515" w:type="dxa"/>
            <w:tcBorders>
              <w:top w:val="single" w:sz="12" w:space="0" w:color="000000"/>
              <w:left w:val="single" w:sz="12" w:space="0" w:color="000000"/>
              <w:right w:val="single" w:sz="12" w:space="0" w:color="000000"/>
            </w:tcBorders>
          </w:tcPr>
          <w:p w14:paraId="73129E4D" w14:textId="77777777" w:rsidR="008B5F61" w:rsidRDefault="00C02993">
            <w:pPr>
              <w:spacing w:before="30" w:line="276" w:lineRule="auto"/>
              <w:rPr>
                <w:rFonts w:ascii="Calibri" w:eastAsia="Calibri" w:hAnsi="Calibri" w:cs="Calibri"/>
                <w:sz w:val="22"/>
                <w:szCs w:val="22"/>
              </w:rPr>
            </w:pPr>
            <w:r>
              <w:rPr>
                <w:rFonts w:ascii="Calibri" w:eastAsia="Calibri" w:hAnsi="Calibri" w:cs="Calibri"/>
                <w:sz w:val="22"/>
                <w:szCs w:val="22"/>
              </w:rPr>
              <w:t>Primary School Administrator</w:t>
            </w:r>
          </w:p>
        </w:tc>
      </w:tr>
      <w:tr w:rsidR="008B5F61" w14:paraId="635B91D5" w14:textId="77777777">
        <w:trPr>
          <w:trHeight w:val="396"/>
        </w:trPr>
        <w:tc>
          <w:tcPr>
            <w:tcW w:w="2565" w:type="dxa"/>
            <w:tcBorders>
              <w:left w:val="single" w:sz="12" w:space="0" w:color="000000"/>
              <w:right w:val="single" w:sz="12" w:space="0" w:color="000000"/>
            </w:tcBorders>
            <w:shd w:val="clear" w:color="auto" w:fill="EBFFFF"/>
          </w:tcPr>
          <w:p w14:paraId="12D1B3AF"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Location</w:t>
            </w:r>
          </w:p>
        </w:tc>
        <w:tc>
          <w:tcPr>
            <w:tcW w:w="7515" w:type="dxa"/>
            <w:tcBorders>
              <w:left w:val="single" w:sz="12" w:space="0" w:color="000000"/>
              <w:right w:val="single" w:sz="12" w:space="0" w:color="000000"/>
            </w:tcBorders>
          </w:tcPr>
          <w:p w14:paraId="11E6EE95" w14:textId="77777777" w:rsidR="008B5F61" w:rsidRDefault="00C02993">
            <w:pPr>
              <w:spacing w:before="30" w:line="276" w:lineRule="auto"/>
              <w:rPr>
                <w:rFonts w:ascii="Calibri" w:eastAsia="Calibri" w:hAnsi="Calibri" w:cs="Calibri"/>
                <w:sz w:val="22"/>
                <w:szCs w:val="22"/>
              </w:rPr>
            </w:pPr>
            <w:r>
              <w:rPr>
                <w:rFonts w:ascii="Calibri" w:eastAsia="Calibri" w:hAnsi="Calibri" w:cs="Calibri"/>
                <w:sz w:val="22"/>
                <w:szCs w:val="22"/>
              </w:rPr>
              <w:t>HFCMAT – Our Lady of Pity Primary School</w:t>
            </w:r>
          </w:p>
        </w:tc>
      </w:tr>
      <w:tr w:rsidR="008B5F61" w14:paraId="06555E61" w14:textId="77777777">
        <w:trPr>
          <w:trHeight w:val="412"/>
        </w:trPr>
        <w:tc>
          <w:tcPr>
            <w:tcW w:w="2565" w:type="dxa"/>
            <w:tcBorders>
              <w:left w:val="single" w:sz="12" w:space="0" w:color="000000"/>
              <w:right w:val="single" w:sz="12" w:space="0" w:color="000000"/>
            </w:tcBorders>
            <w:shd w:val="clear" w:color="auto" w:fill="EBFFFF"/>
          </w:tcPr>
          <w:p w14:paraId="4AF69210"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 xml:space="preserve">Responsible To: </w:t>
            </w:r>
          </w:p>
        </w:tc>
        <w:tc>
          <w:tcPr>
            <w:tcW w:w="7515" w:type="dxa"/>
            <w:tcBorders>
              <w:left w:val="single" w:sz="12" w:space="0" w:color="000000"/>
              <w:right w:val="single" w:sz="12" w:space="0" w:color="000000"/>
            </w:tcBorders>
          </w:tcPr>
          <w:p w14:paraId="704E490D" w14:textId="77777777" w:rsidR="008B5F61" w:rsidRDefault="00C02993">
            <w:pPr>
              <w:spacing w:before="30" w:line="276" w:lineRule="auto"/>
              <w:rPr>
                <w:rFonts w:ascii="Calibri" w:eastAsia="Calibri" w:hAnsi="Calibri" w:cs="Calibri"/>
                <w:sz w:val="22"/>
                <w:szCs w:val="22"/>
              </w:rPr>
            </w:pPr>
            <w:r>
              <w:rPr>
                <w:rFonts w:ascii="Calibri" w:eastAsia="Calibri" w:hAnsi="Calibri" w:cs="Calibri"/>
                <w:sz w:val="22"/>
                <w:szCs w:val="22"/>
              </w:rPr>
              <w:t>Headteacher</w:t>
            </w:r>
          </w:p>
        </w:tc>
      </w:tr>
      <w:tr w:rsidR="008B5F61" w14:paraId="24BD5061" w14:textId="77777777">
        <w:trPr>
          <w:trHeight w:val="452"/>
        </w:trPr>
        <w:tc>
          <w:tcPr>
            <w:tcW w:w="2565" w:type="dxa"/>
            <w:tcBorders>
              <w:left w:val="single" w:sz="12" w:space="0" w:color="000000"/>
              <w:bottom w:val="single" w:sz="12" w:space="0" w:color="000000"/>
              <w:right w:val="single" w:sz="12" w:space="0" w:color="000000"/>
            </w:tcBorders>
            <w:shd w:val="clear" w:color="auto" w:fill="EBFFFF"/>
          </w:tcPr>
          <w:p w14:paraId="14125D06"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 xml:space="preserve">Salary Grade: </w:t>
            </w:r>
          </w:p>
          <w:p w14:paraId="1F8761FC" w14:textId="77777777" w:rsidR="008B5F61" w:rsidRDefault="008B5F61">
            <w:pPr>
              <w:spacing w:before="30"/>
              <w:rPr>
                <w:rFonts w:ascii="Calibri" w:eastAsia="Calibri" w:hAnsi="Calibri" w:cs="Calibri"/>
                <w:b/>
                <w:color w:val="333399"/>
                <w:sz w:val="22"/>
                <w:szCs w:val="22"/>
              </w:rPr>
            </w:pPr>
          </w:p>
          <w:p w14:paraId="27C6B9DE"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Contract:</w:t>
            </w:r>
          </w:p>
        </w:tc>
        <w:tc>
          <w:tcPr>
            <w:tcW w:w="7515" w:type="dxa"/>
            <w:tcBorders>
              <w:left w:val="single" w:sz="12" w:space="0" w:color="000000"/>
              <w:bottom w:val="single" w:sz="12" w:space="0" w:color="000000"/>
              <w:right w:val="single" w:sz="12" w:space="0" w:color="000000"/>
            </w:tcBorders>
          </w:tcPr>
          <w:p w14:paraId="0DD551C4"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Band D 6-7 £19,698 - £20,092</w:t>
            </w:r>
          </w:p>
          <w:p w14:paraId="4BAE970E" w14:textId="77777777" w:rsidR="008B5F61" w:rsidRDefault="008B5F61">
            <w:pPr>
              <w:spacing w:before="30"/>
              <w:rPr>
                <w:rFonts w:ascii="Verdana" w:eastAsia="Verdana" w:hAnsi="Verdana" w:cs="Verdana"/>
              </w:rPr>
            </w:pPr>
          </w:p>
          <w:p w14:paraId="03E5DF89" w14:textId="77777777" w:rsidR="008B5F61" w:rsidRDefault="00C02993">
            <w:pPr>
              <w:spacing w:before="30" w:line="276" w:lineRule="auto"/>
              <w:rPr>
                <w:rFonts w:ascii="Calibri" w:eastAsia="Calibri" w:hAnsi="Calibri" w:cs="Calibri"/>
                <w:sz w:val="22"/>
                <w:szCs w:val="22"/>
              </w:rPr>
            </w:pPr>
            <w:r>
              <w:rPr>
                <w:rFonts w:ascii="Calibri" w:eastAsia="Calibri" w:hAnsi="Calibri" w:cs="Calibri"/>
                <w:sz w:val="22"/>
                <w:szCs w:val="22"/>
              </w:rPr>
              <w:t>Fixed Term Contract – 15 hours per week, 38 weeks per year</w:t>
            </w:r>
          </w:p>
        </w:tc>
      </w:tr>
    </w:tbl>
    <w:p w14:paraId="0DC16944" w14:textId="77777777" w:rsidR="008B5F61" w:rsidRDefault="008B5F61">
      <w:pPr>
        <w:spacing w:before="30"/>
        <w:rPr>
          <w:rFonts w:ascii="Calibri" w:eastAsia="Calibri" w:hAnsi="Calibri" w:cs="Calibri"/>
          <w:sz w:val="22"/>
          <w:szCs w:val="22"/>
        </w:rPr>
      </w:pPr>
    </w:p>
    <w:tbl>
      <w:tblPr>
        <w:tblStyle w:val="ae"/>
        <w:tblW w:w="10089" w:type="dxa"/>
        <w:tblInd w:w="-318" w:type="dxa"/>
        <w:tblLayout w:type="fixed"/>
        <w:tblLook w:val="0000" w:firstRow="0" w:lastRow="0" w:firstColumn="0" w:lastColumn="0" w:noHBand="0" w:noVBand="0"/>
      </w:tblPr>
      <w:tblGrid>
        <w:gridCol w:w="10089"/>
      </w:tblGrid>
      <w:tr w:rsidR="008B5F61" w14:paraId="564B106D" w14:textId="77777777">
        <w:trPr>
          <w:trHeight w:val="445"/>
        </w:trPr>
        <w:tc>
          <w:tcPr>
            <w:tcW w:w="10089" w:type="dxa"/>
            <w:tcBorders>
              <w:top w:val="single" w:sz="8" w:space="0" w:color="000000"/>
              <w:left w:val="single" w:sz="8" w:space="0" w:color="000000"/>
              <w:bottom w:val="single" w:sz="8" w:space="0" w:color="000000"/>
              <w:right w:val="single" w:sz="8" w:space="0" w:color="000000"/>
            </w:tcBorders>
          </w:tcPr>
          <w:p w14:paraId="4FF008E1"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Key Purpose of Job</w:t>
            </w:r>
          </w:p>
          <w:p w14:paraId="46917BE6" w14:textId="77777777" w:rsidR="008B5F61" w:rsidRDefault="00C02993">
            <w:pPr>
              <w:spacing w:before="30"/>
              <w:jc w:val="both"/>
              <w:rPr>
                <w:rFonts w:ascii="Calibri" w:eastAsia="Calibri" w:hAnsi="Calibri" w:cs="Calibri"/>
                <w:sz w:val="22"/>
                <w:szCs w:val="22"/>
              </w:rPr>
            </w:pPr>
            <w:r>
              <w:rPr>
                <w:rFonts w:ascii="Calibri" w:eastAsia="Calibri" w:hAnsi="Calibri" w:cs="Calibri"/>
                <w:sz w:val="22"/>
                <w:szCs w:val="22"/>
              </w:rPr>
              <w:t>Support the Primary School Administrator with the administrative support for the completion of effective support services in the running of the school.</w:t>
            </w:r>
          </w:p>
        </w:tc>
      </w:tr>
    </w:tbl>
    <w:p w14:paraId="18C218B1" w14:textId="77777777" w:rsidR="008B5F61" w:rsidRDefault="008B5F61">
      <w:pPr>
        <w:spacing w:before="30"/>
        <w:rPr>
          <w:rFonts w:ascii="Calibri" w:eastAsia="Calibri" w:hAnsi="Calibri" w:cs="Calibri"/>
          <w:sz w:val="22"/>
          <w:szCs w:val="22"/>
        </w:rPr>
      </w:pPr>
    </w:p>
    <w:tbl>
      <w:tblPr>
        <w:tblStyle w:val="af"/>
        <w:tblW w:w="10089"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9"/>
      </w:tblGrid>
      <w:tr w:rsidR="008B5F61" w14:paraId="78A910BE" w14:textId="77777777">
        <w:trPr>
          <w:trHeight w:val="445"/>
        </w:trPr>
        <w:tc>
          <w:tcPr>
            <w:tcW w:w="10089" w:type="dxa"/>
          </w:tcPr>
          <w:p w14:paraId="6939F1C6"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Key Responsibilities of the Post</w:t>
            </w:r>
          </w:p>
          <w:p w14:paraId="6EFD30F6"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 xml:space="preserve">General Reception </w:t>
            </w:r>
          </w:p>
          <w:p w14:paraId="024C4D20"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To support with general administration and the school office emails</w:t>
            </w:r>
          </w:p>
          <w:p w14:paraId="44376C90"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Answering face to face, telephone and email enquiries in a timely and professional manner and passing on messages as required</w:t>
            </w:r>
          </w:p>
          <w:p w14:paraId="1D4CA30A"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Support with the management of visitors, signing in process of all visitors to the site and ensuring accurate records are kept</w:t>
            </w:r>
          </w:p>
          <w:p w14:paraId="20176F22"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Sup</w:t>
            </w:r>
            <w:r>
              <w:rPr>
                <w:rFonts w:ascii="Calibri" w:eastAsia="Calibri" w:hAnsi="Calibri" w:cs="Calibri"/>
                <w:color w:val="000000"/>
                <w:sz w:val="22"/>
                <w:szCs w:val="22"/>
              </w:rPr>
              <w:t>port with communicating with parents regarding all aspects of school life, receiving and passing on messages and information between parents and teachers in a timely manner</w:t>
            </w:r>
          </w:p>
          <w:p w14:paraId="3E0F1D2E" w14:textId="77777777" w:rsidR="008B5F61" w:rsidRDefault="008B5F61">
            <w:pPr>
              <w:spacing w:before="30"/>
              <w:rPr>
                <w:rFonts w:ascii="Calibri" w:eastAsia="Calibri" w:hAnsi="Calibri" w:cs="Calibri"/>
                <w:color w:val="000000"/>
                <w:sz w:val="22"/>
                <w:szCs w:val="22"/>
              </w:rPr>
            </w:pPr>
          </w:p>
          <w:p w14:paraId="64DF3F88"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General Administration – School Transport &amp; Extra Curricular clubs</w:t>
            </w:r>
          </w:p>
          <w:p w14:paraId="63952BBB" w14:textId="77777777" w:rsidR="008B5F61" w:rsidRDefault="00C02993">
            <w:p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 xml:space="preserve">For the school </w:t>
            </w:r>
            <w:r>
              <w:rPr>
                <w:rFonts w:ascii="Calibri" w:eastAsia="Calibri" w:hAnsi="Calibri" w:cs="Calibri"/>
                <w:color w:val="000000"/>
                <w:sz w:val="22"/>
                <w:szCs w:val="22"/>
              </w:rPr>
              <w:t xml:space="preserve">admin team to support with the school transport and </w:t>
            </w:r>
            <w:proofErr w:type="spellStart"/>
            <w:r>
              <w:rPr>
                <w:rFonts w:ascii="Calibri" w:eastAsia="Calibri" w:hAnsi="Calibri" w:cs="Calibri"/>
                <w:color w:val="000000"/>
                <w:sz w:val="22"/>
                <w:szCs w:val="22"/>
              </w:rPr>
              <w:t>extra curricular</w:t>
            </w:r>
            <w:proofErr w:type="spellEnd"/>
            <w:r>
              <w:rPr>
                <w:rFonts w:ascii="Calibri" w:eastAsia="Calibri" w:hAnsi="Calibri" w:cs="Calibri"/>
                <w:color w:val="000000"/>
                <w:sz w:val="22"/>
                <w:szCs w:val="22"/>
              </w:rPr>
              <w:t xml:space="preserve"> clubs including:</w:t>
            </w:r>
          </w:p>
          <w:p w14:paraId="6CBB9147"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Bus lists</w:t>
            </w:r>
          </w:p>
          <w:p w14:paraId="72C143A8"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Bus escort cover</w:t>
            </w:r>
          </w:p>
          <w:p w14:paraId="7B4D6F66"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Bus arrangements</w:t>
            </w:r>
          </w:p>
          <w:p w14:paraId="64B7A77F"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Bus queries</w:t>
            </w:r>
          </w:p>
          <w:p w14:paraId="74A18E52"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Bus Registers</w:t>
            </w:r>
          </w:p>
          <w:p w14:paraId="74DDE229" w14:textId="77777777" w:rsidR="008B5F61" w:rsidRDefault="00C02993">
            <w:pPr>
              <w:numPr>
                <w:ilvl w:val="0"/>
                <w:numId w:val="2"/>
              </w:numPr>
              <w:shd w:val="clear" w:color="auto" w:fill="FFFFFF"/>
              <w:spacing w:before="30"/>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Bus queries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route</w:t>
            </w:r>
          </w:p>
          <w:p w14:paraId="7F3A4131"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Late/cancelled buses AM</w:t>
            </w:r>
          </w:p>
          <w:p w14:paraId="78E3F034"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 xml:space="preserve">Late/cancelled </w:t>
            </w:r>
            <w:r>
              <w:rPr>
                <w:rFonts w:ascii="Calibri" w:eastAsia="Calibri" w:hAnsi="Calibri" w:cs="Calibri"/>
                <w:sz w:val="22"/>
                <w:szCs w:val="22"/>
              </w:rPr>
              <w:t>b</w:t>
            </w:r>
            <w:r>
              <w:rPr>
                <w:rFonts w:ascii="Calibri" w:eastAsia="Calibri" w:hAnsi="Calibri" w:cs="Calibri"/>
                <w:color w:val="000000"/>
                <w:sz w:val="22"/>
                <w:szCs w:val="22"/>
              </w:rPr>
              <w:t>uses PM</w:t>
            </w:r>
          </w:p>
          <w:p w14:paraId="5B830163"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 xml:space="preserve">Administration of </w:t>
            </w:r>
            <w:proofErr w:type="spellStart"/>
            <w:r>
              <w:rPr>
                <w:rFonts w:ascii="Calibri" w:eastAsia="Calibri" w:hAnsi="Calibri" w:cs="Calibri"/>
                <w:color w:val="000000"/>
                <w:sz w:val="22"/>
                <w:szCs w:val="22"/>
              </w:rPr>
              <w:t>extra curricular</w:t>
            </w:r>
            <w:proofErr w:type="spellEnd"/>
            <w:r>
              <w:rPr>
                <w:rFonts w:ascii="Calibri" w:eastAsia="Calibri" w:hAnsi="Calibri" w:cs="Calibri"/>
                <w:color w:val="000000"/>
                <w:sz w:val="22"/>
                <w:szCs w:val="22"/>
              </w:rPr>
              <w:t xml:space="preserve"> clubs</w:t>
            </w:r>
          </w:p>
          <w:p w14:paraId="4BD90E9A" w14:textId="77777777" w:rsidR="008B5F61" w:rsidRDefault="008B5F61">
            <w:pPr>
              <w:spacing w:before="30"/>
              <w:rPr>
                <w:rFonts w:ascii="Calibri" w:eastAsia="Calibri" w:hAnsi="Calibri" w:cs="Calibri"/>
              </w:rPr>
            </w:pPr>
          </w:p>
          <w:p w14:paraId="61120967"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General Administration</w:t>
            </w:r>
          </w:p>
          <w:p w14:paraId="0BFF9DFF"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Supporting with hospitality where needed</w:t>
            </w:r>
          </w:p>
          <w:p w14:paraId="685CF07D"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Supporting whole school administration commensurate with the role</w:t>
            </w:r>
          </w:p>
          <w:p w14:paraId="5082D5BC"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Maintaining manual and computerised records/management information systems</w:t>
            </w:r>
          </w:p>
          <w:p w14:paraId="464E5D78"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To operat</w:t>
            </w:r>
            <w:r>
              <w:rPr>
                <w:rFonts w:ascii="Calibri" w:eastAsia="Calibri" w:hAnsi="Calibri" w:cs="Calibri"/>
                <w:color w:val="000000"/>
                <w:sz w:val="22"/>
                <w:szCs w:val="22"/>
              </w:rPr>
              <w:t xml:space="preserve">e relevant IT equipment and software packages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Word, Excel, databases and internet</w:t>
            </w:r>
          </w:p>
          <w:p w14:paraId="4764AC12"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Sorting and distributing mail</w:t>
            </w:r>
          </w:p>
          <w:p w14:paraId="7C2A0275"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lastRenderedPageBreak/>
              <w:t>Attending and participating in relevant meetings as required</w:t>
            </w:r>
          </w:p>
          <w:p w14:paraId="72AD2D20" w14:textId="77777777" w:rsidR="008B5F61" w:rsidRDefault="00C02993">
            <w:pPr>
              <w:numPr>
                <w:ilvl w:val="0"/>
                <w:numId w:val="2"/>
              </w:numPr>
              <w:shd w:val="clear" w:color="auto" w:fill="FFFFFF"/>
              <w:spacing w:before="30"/>
              <w:rPr>
                <w:rFonts w:ascii="Calibri" w:eastAsia="Calibri" w:hAnsi="Calibri" w:cs="Calibri"/>
                <w:color w:val="000000"/>
                <w:sz w:val="22"/>
                <w:szCs w:val="22"/>
              </w:rPr>
            </w:pPr>
            <w:r>
              <w:rPr>
                <w:rFonts w:ascii="Calibri" w:eastAsia="Calibri" w:hAnsi="Calibri" w:cs="Calibri"/>
                <w:color w:val="000000"/>
                <w:sz w:val="22"/>
                <w:szCs w:val="22"/>
              </w:rPr>
              <w:t>Participating in training and other learning activities and performance develo</w:t>
            </w:r>
            <w:r>
              <w:rPr>
                <w:rFonts w:ascii="Calibri" w:eastAsia="Calibri" w:hAnsi="Calibri" w:cs="Calibri"/>
                <w:color w:val="000000"/>
                <w:sz w:val="22"/>
                <w:szCs w:val="22"/>
              </w:rPr>
              <w:t>pment as required</w:t>
            </w:r>
          </w:p>
        </w:tc>
      </w:tr>
      <w:tr w:rsidR="008B5F61" w14:paraId="1F4B0094" w14:textId="77777777">
        <w:trPr>
          <w:trHeight w:val="60"/>
        </w:trPr>
        <w:tc>
          <w:tcPr>
            <w:tcW w:w="10089" w:type="dxa"/>
          </w:tcPr>
          <w:p w14:paraId="08F44D6D" w14:textId="77777777" w:rsidR="008B5F61" w:rsidRDefault="008B5F61">
            <w:pPr>
              <w:spacing w:before="30"/>
              <w:rPr>
                <w:rFonts w:ascii="Calibri" w:eastAsia="Calibri" w:hAnsi="Calibri" w:cs="Calibri"/>
                <w:b/>
                <w:color w:val="333399"/>
                <w:sz w:val="22"/>
                <w:szCs w:val="22"/>
              </w:rPr>
            </w:pPr>
          </w:p>
        </w:tc>
      </w:tr>
    </w:tbl>
    <w:p w14:paraId="1B61E72A" w14:textId="77777777" w:rsidR="008B5F61" w:rsidRDefault="008B5F61">
      <w:pPr>
        <w:spacing w:before="30"/>
        <w:rPr>
          <w:rFonts w:ascii="Calibri" w:eastAsia="Calibri" w:hAnsi="Calibri" w:cs="Calibri"/>
          <w:sz w:val="22"/>
          <w:szCs w:val="22"/>
        </w:rPr>
      </w:pPr>
    </w:p>
    <w:tbl>
      <w:tblPr>
        <w:tblStyle w:val="af0"/>
        <w:tblW w:w="10089"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9"/>
      </w:tblGrid>
      <w:tr w:rsidR="008B5F61" w14:paraId="69B5D1D4" w14:textId="77777777">
        <w:trPr>
          <w:trHeight w:val="722"/>
        </w:trPr>
        <w:tc>
          <w:tcPr>
            <w:tcW w:w="10089" w:type="dxa"/>
          </w:tcPr>
          <w:p w14:paraId="15EDEEFB" w14:textId="77777777" w:rsidR="008B5F61" w:rsidRDefault="00C02993">
            <w:pPr>
              <w:spacing w:before="30"/>
              <w:rPr>
                <w:rFonts w:ascii="Calibri" w:eastAsia="Calibri" w:hAnsi="Calibri" w:cs="Calibri"/>
                <w:color w:val="333399"/>
                <w:sz w:val="22"/>
                <w:szCs w:val="22"/>
              </w:rPr>
            </w:pPr>
            <w:r>
              <w:rPr>
                <w:rFonts w:ascii="Calibri" w:eastAsia="Calibri" w:hAnsi="Calibri" w:cs="Calibri"/>
                <w:b/>
                <w:color w:val="333399"/>
                <w:sz w:val="22"/>
                <w:szCs w:val="22"/>
              </w:rPr>
              <w:t xml:space="preserve">Supervision / Line Management Responsibilities of the post </w:t>
            </w:r>
          </w:p>
          <w:p w14:paraId="63F5D9EA" w14:textId="77777777" w:rsidR="008B5F61" w:rsidRDefault="00C02993">
            <w:pPr>
              <w:widowControl w:val="0"/>
              <w:numPr>
                <w:ilvl w:val="0"/>
                <w:numId w:val="1"/>
              </w:numPr>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color w:val="000000"/>
                <w:sz w:val="22"/>
                <w:szCs w:val="22"/>
              </w:rPr>
              <w:t>None</w:t>
            </w:r>
          </w:p>
        </w:tc>
      </w:tr>
    </w:tbl>
    <w:p w14:paraId="7F3F9A76" w14:textId="77777777" w:rsidR="008B5F61" w:rsidRDefault="008B5F61">
      <w:pPr>
        <w:spacing w:before="30"/>
        <w:rPr>
          <w:rFonts w:ascii="Calibri" w:eastAsia="Calibri" w:hAnsi="Calibri" w:cs="Calibri"/>
          <w:sz w:val="22"/>
          <w:szCs w:val="22"/>
        </w:rPr>
      </w:pPr>
    </w:p>
    <w:tbl>
      <w:tblPr>
        <w:tblStyle w:val="af1"/>
        <w:tblW w:w="10089"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9"/>
      </w:tblGrid>
      <w:tr w:rsidR="008B5F61" w14:paraId="0453064B" w14:textId="77777777">
        <w:trPr>
          <w:trHeight w:val="445"/>
        </w:trPr>
        <w:tc>
          <w:tcPr>
            <w:tcW w:w="10089" w:type="dxa"/>
          </w:tcPr>
          <w:p w14:paraId="4615A903" w14:textId="77777777" w:rsidR="008B5F61" w:rsidRDefault="00C02993">
            <w:pPr>
              <w:spacing w:before="30"/>
              <w:rPr>
                <w:rFonts w:ascii="Calibri" w:eastAsia="Calibri" w:hAnsi="Calibri" w:cs="Calibri"/>
                <w:b/>
                <w:color w:val="333399"/>
                <w:sz w:val="22"/>
                <w:szCs w:val="22"/>
              </w:rPr>
            </w:pPr>
            <w:r>
              <w:rPr>
                <w:rFonts w:ascii="Calibri" w:eastAsia="Calibri" w:hAnsi="Calibri" w:cs="Calibri"/>
                <w:b/>
                <w:color w:val="333399"/>
                <w:sz w:val="22"/>
                <w:szCs w:val="22"/>
              </w:rPr>
              <w:t>Working Environment &amp; Conditions of the post</w:t>
            </w:r>
          </w:p>
          <w:p w14:paraId="4801B394"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Normal office environment</w:t>
            </w:r>
          </w:p>
        </w:tc>
      </w:tr>
    </w:tbl>
    <w:p w14:paraId="00251057" w14:textId="77777777" w:rsidR="008B5F61" w:rsidRDefault="008B5F61">
      <w:pPr>
        <w:spacing w:before="30"/>
        <w:rPr>
          <w:rFonts w:ascii="Calibri" w:eastAsia="Calibri" w:hAnsi="Calibri" w:cs="Calibri"/>
          <w:sz w:val="22"/>
          <w:szCs w:val="22"/>
        </w:rPr>
      </w:pPr>
    </w:p>
    <w:tbl>
      <w:tblPr>
        <w:tblStyle w:val="af2"/>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8B5F61" w14:paraId="0E3E656E" w14:textId="77777777">
        <w:tc>
          <w:tcPr>
            <w:tcW w:w="10094" w:type="dxa"/>
            <w:shd w:val="clear" w:color="auto" w:fill="auto"/>
          </w:tcPr>
          <w:p w14:paraId="28F089B6" w14:textId="77777777" w:rsidR="008B5F61" w:rsidRDefault="00C02993">
            <w:pPr>
              <w:spacing w:before="30"/>
              <w:ind w:left="360"/>
              <w:rPr>
                <w:rFonts w:ascii="Calibri" w:eastAsia="Calibri" w:hAnsi="Calibri" w:cs="Calibri"/>
                <w:b/>
                <w:color w:val="333399"/>
                <w:sz w:val="22"/>
                <w:szCs w:val="22"/>
              </w:rPr>
            </w:pPr>
            <w:r>
              <w:rPr>
                <w:rFonts w:ascii="Calibri" w:eastAsia="Calibri" w:hAnsi="Calibri" w:cs="Calibri"/>
                <w:b/>
                <w:color w:val="333399"/>
                <w:sz w:val="22"/>
                <w:szCs w:val="22"/>
              </w:rPr>
              <w:t>Other Duties</w:t>
            </w:r>
          </w:p>
          <w:p w14:paraId="2EDFD620" w14:textId="77777777" w:rsidR="008B5F61" w:rsidRDefault="00C02993">
            <w:pPr>
              <w:widowControl w:val="0"/>
              <w:numPr>
                <w:ilvl w:val="0"/>
                <w:numId w:val="3"/>
              </w:numPr>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color w:val="000000"/>
                <w:sz w:val="22"/>
                <w:szCs w:val="22"/>
              </w:rPr>
              <w:t>To support and promote the catholic ethos</w:t>
            </w:r>
          </w:p>
          <w:p w14:paraId="5C2644AB" w14:textId="77777777" w:rsidR="008B5F61" w:rsidRDefault="00C02993">
            <w:pPr>
              <w:pStyle w:val="Heading1"/>
              <w:numPr>
                <w:ilvl w:val="0"/>
                <w:numId w:val="3"/>
              </w:numPr>
              <w:spacing w:before="30"/>
              <w:rPr>
                <w:rFonts w:ascii="Calibri" w:eastAsia="Calibri" w:hAnsi="Calibri" w:cs="Calibri"/>
                <w:b w:val="0"/>
              </w:rPr>
            </w:pPr>
            <w:r>
              <w:rPr>
                <w:rFonts w:ascii="Calibri" w:eastAsia="Calibri" w:hAnsi="Calibri" w:cs="Calibri"/>
                <w:b w:val="0"/>
              </w:rPr>
              <w:t>To undertake additional duties as required, commensurate with the level of the job</w:t>
            </w:r>
          </w:p>
          <w:p w14:paraId="4325330E" w14:textId="77777777" w:rsidR="008B5F61" w:rsidRDefault="00C02993">
            <w:pPr>
              <w:pStyle w:val="Heading1"/>
              <w:numPr>
                <w:ilvl w:val="0"/>
                <w:numId w:val="3"/>
              </w:numPr>
              <w:spacing w:before="30"/>
              <w:rPr>
                <w:rFonts w:ascii="Calibri" w:eastAsia="Calibri" w:hAnsi="Calibri" w:cs="Calibri"/>
                <w:b w:val="0"/>
              </w:rPr>
            </w:pPr>
            <w:r>
              <w:rPr>
                <w:rFonts w:ascii="Calibri" w:eastAsia="Calibri" w:hAnsi="Calibri" w:cs="Calibri"/>
                <w:b w:val="0"/>
              </w:rPr>
              <w:t>To contribute to the effective working of the HFCMAT</w:t>
            </w:r>
          </w:p>
          <w:p w14:paraId="05247F40" w14:textId="77777777" w:rsidR="008B5F61" w:rsidRDefault="00C02993">
            <w:pPr>
              <w:numPr>
                <w:ilvl w:val="0"/>
                <w:numId w:val="3"/>
              </w:numPr>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color w:val="000000"/>
                <w:sz w:val="22"/>
                <w:szCs w:val="22"/>
              </w:rPr>
              <w:t>Maintain positive, professional relationships with students, parents/carers and teachers</w:t>
            </w:r>
          </w:p>
          <w:p w14:paraId="64326196" w14:textId="77777777" w:rsidR="008B5F61" w:rsidRDefault="00C02993">
            <w:pPr>
              <w:pStyle w:val="Heading1"/>
              <w:numPr>
                <w:ilvl w:val="0"/>
                <w:numId w:val="3"/>
              </w:numPr>
              <w:spacing w:before="30"/>
              <w:rPr>
                <w:rFonts w:ascii="Calibri" w:eastAsia="Calibri" w:hAnsi="Calibri" w:cs="Calibri"/>
                <w:b w:val="0"/>
              </w:rPr>
            </w:pPr>
            <w:r>
              <w:rPr>
                <w:rFonts w:ascii="Calibri" w:eastAsia="Calibri" w:hAnsi="Calibri" w:cs="Calibri"/>
                <w:b w:val="0"/>
              </w:rPr>
              <w:t>To participate in induction training, staff review processes and professional development opportunities</w:t>
            </w:r>
          </w:p>
          <w:p w14:paraId="7BD69F31" w14:textId="77777777" w:rsidR="008B5F61" w:rsidRDefault="00C02993">
            <w:pPr>
              <w:pStyle w:val="Heading1"/>
              <w:numPr>
                <w:ilvl w:val="0"/>
                <w:numId w:val="3"/>
              </w:numPr>
              <w:spacing w:before="30"/>
              <w:rPr>
                <w:rFonts w:ascii="Calibri" w:eastAsia="Calibri" w:hAnsi="Calibri" w:cs="Calibri"/>
                <w:b w:val="0"/>
              </w:rPr>
            </w:pPr>
            <w:r>
              <w:rPr>
                <w:rFonts w:ascii="Calibri" w:eastAsia="Calibri" w:hAnsi="Calibri" w:cs="Calibri"/>
                <w:b w:val="0"/>
              </w:rPr>
              <w:t>All staff must commit to Equal Opportunities and Anti-Discrimin</w:t>
            </w:r>
            <w:r>
              <w:rPr>
                <w:rFonts w:ascii="Calibri" w:eastAsia="Calibri" w:hAnsi="Calibri" w:cs="Calibri"/>
                <w:b w:val="0"/>
              </w:rPr>
              <w:t>atory Practice</w:t>
            </w:r>
          </w:p>
          <w:p w14:paraId="73A6039F" w14:textId="77777777" w:rsidR="008B5F61" w:rsidRDefault="00C02993">
            <w:pPr>
              <w:numPr>
                <w:ilvl w:val="0"/>
                <w:numId w:val="3"/>
              </w:numPr>
              <w:spacing w:before="30"/>
              <w:rPr>
                <w:rFonts w:ascii="Calibri" w:eastAsia="Calibri" w:hAnsi="Calibri" w:cs="Calibri"/>
                <w:sz w:val="22"/>
                <w:szCs w:val="22"/>
              </w:rPr>
            </w:pPr>
            <w:r>
              <w:rPr>
                <w:rFonts w:ascii="Calibri" w:eastAsia="Calibri" w:hAnsi="Calibri" w:cs="Calibri"/>
                <w:sz w:val="22"/>
                <w:szCs w:val="22"/>
              </w:rPr>
              <w:t>The Trust operates a Smoke-Free Policy and the post-holder is prohibited from smoking in any of the Trust buildings, enclosed spaces within the curtilage of buildings and school vehicles</w:t>
            </w:r>
          </w:p>
          <w:p w14:paraId="42E5EF76" w14:textId="77777777" w:rsidR="008B5F61" w:rsidRDefault="00C02993">
            <w:pPr>
              <w:numPr>
                <w:ilvl w:val="0"/>
                <w:numId w:val="3"/>
              </w:numPr>
              <w:spacing w:before="30"/>
              <w:rPr>
                <w:rFonts w:ascii="Calibri" w:eastAsia="Calibri" w:hAnsi="Calibri" w:cs="Calibri"/>
                <w:sz w:val="22"/>
                <w:szCs w:val="22"/>
              </w:rPr>
            </w:pPr>
            <w:r>
              <w:rPr>
                <w:rFonts w:ascii="Calibri" w:eastAsia="Calibri" w:hAnsi="Calibri" w:cs="Calibri"/>
                <w:sz w:val="22"/>
                <w:szCs w:val="22"/>
              </w:rPr>
              <w:t>The post-holder will be expected to have an agreed wor</w:t>
            </w:r>
            <w:r>
              <w:rPr>
                <w:rFonts w:ascii="Calibri" w:eastAsia="Calibri" w:hAnsi="Calibri" w:cs="Calibri"/>
                <w:sz w:val="22"/>
                <w:szCs w:val="22"/>
              </w:rPr>
              <w:t>king pattern to ensure that all relevant functions are fulfilled</w:t>
            </w:r>
          </w:p>
          <w:p w14:paraId="0A204FB9" w14:textId="77777777" w:rsidR="008B5F61" w:rsidRDefault="00C02993">
            <w:pPr>
              <w:numPr>
                <w:ilvl w:val="0"/>
                <w:numId w:val="3"/>
              </w:numPr>
              <w:spacing w:before="30"/>
              <w:rPr>
                <w:rFonts w:ascii="Calibri" w:eastAsia="Calibri" w:hAnsi="Calibri" w:cs="Calibri"/>
                <w:sz w:val="22"/>
                <w:szCs w:val="22"/>
              </w:rPr>
            </w:pPr>
            <w:r>
              <w:rPr>
                <w:rFonts w:ascii="Calibri" w:eastAsia="Calibri" w:hAnsi="Calibri" w:cs="Calibri"/>
                <w:sz w:val="22"/>
                <w:szCs w:val="22"/>
              </w:rPr>
              <w:t>The post-holder is expected to familiarise themselves with and adhere to all relevant Trust Policies and Procedures</w:t>
            </w:r>
          </w:p>
          <w:p w14:paraId="149F151F" w14:textId="77777777" w:rsidR="008B5F61" w:rsidRDefault="00C02993">
            <w:pPr>
              <w:numPr>
                <w:ilvl w:val="0"/>
                <w:numId w:val="3"/>
              </w:numPr>
              <w:spacing w:before="30"/>
              <w:rPr>
                <w:rFonts w:ascii="Calibri" w:eastAsia="Calibri" w:hAnsi="Calibri" w:cs="Calibri"/>
                <w:sz w:val="22"/>
                <w:szCs w:val="22"/>
              </w:rPr>
            </w:pPr>
            <w:r>
              <w:rPr>
                <w:rFonts w:ascii="Calibri" w:eastAsia="Calibri" w:hAnsi="Calibri" w:cs="Calibri"/>
                <w:sz w:val="22"/>
                <w:szCs w:val="22"/>
              </w:rPr>
              <w:t>The post-holder must comply with the Trust/School’s Health and Safety requi</w:t>
            </w:r>
            <w:r>
              <w:rPr>
                <w:rFonts w:ascii="Calibri" w:eastAsia="Calibri" w:hAnsi="Calibri" w:cs="Calibri"/>
                <w:sz w:val="22"/>
                <w:szCs w:val="22"/>
              </w:rPr>
              <w:t>rements specifically for the school they are based</w:t>
            </w:r>
          </w:p>
          <w:p w14:paraId="35FA007B" w14:textId="77777777" w:rsidR="008B5F61" w:rsidRDefault="00C02993">
            <w:pPr>
              <w:numPr>
                <w:ilvl w:val="0"/>
                <w:numId w:val="3"/>
              </w:numPr>
              <w:spacing w:before="30"/>
              <w:rPr>
                <w:rFonts w:ascii="Calibri" w:eastAsia="Calibri" w:hAnsi="Calibri" w:cs="Calibri"/>
                <w:sz w:val="22"/>
                <w:szCs w:val="22"/>
              </w:rPr>
            </w:pPr>
            <w:r>
              <w:rPr>
                <w:rFonts w:ascii="Calibri" w:eastAsia="Calibri" w:hAnsi="Calibri" w:cs="Calibri"/>
                <w:sz w:val="22"/>
                <w:szCs w:val="22"/>
              </w:rPr>
              <w:t>The duties of this post may vary from time to time without changing the general character of the post or level of responsibility entailed</w:t>
            </w:r>
          </w:p>
          <w:p w14:paraId="52F14DB1" w14:textId="77777777" w:rsidR="008B5F61" w:rsidRDefault="00C02993">
            <w:pPr>
              <w:spacing w:before="30"/>
              <w:ind w:left="360"/>
              <w:rPr>
                <w:rFonts w:ascii="Calibri" w:eastAsia="Calibri" w:hAnsi="Calibri" w:cs="Calibri"/>
                <w:sz w:val="22"/>
                <w:szCs w:val="22"/>
              </w:rPr>
            </w:pPr>
            <w:r>
              <w:rPr>
                <w:rFonts w:ascii="Calibri" w:eastAsia="Calibri" w:hAnsi="Calibri" w:cs="Calibri"/>
                <w:sz w:val="22"/>
                <w:szCs w:val="22"/>
              </w:rPr>
              <w:t xml:space="preserve">As this post meets the requirements in respect of exempted questions under the Rehabilitation of Offenders Act 1974, all applicants who are offered employment will be subject to an Enhanced Disclosure and Barring Service Check (DBS) before the appointment </w:t>
            </w:r>
            <w:r>
              <w:rPr>
                <w:rFonts w:ascii="Calibri" w:eastAsia="Calibri" w:hAnsi="Calibri" w:cs="Calibri"/>
                <w:sz w:val="22"/>
                <w:szCs w:val="22"/>
              </w:rPr>
              <w:t>is confirmed.  This will include details of ALL cautions, reprimands or final warnings as well as convictions, whether “spent” or “unspent”.  Criminal convictions will only be taken into account when they are relevant to the post.</w:t>
            </w:r>
          </w:p>
        </w:tc>
      </w:tr>
    </w:tbl>
    <w:p w14:paraId="0AC5F68B" w14:textId="77777777" w:rsidR="008B5F61" w:rsidRDefault="00C02993">
      <w:pPr>
        <w:pStyle w:val="Title"/>
        <w:spacing w:before="30"/>
        <w:rPr>
          <w:color w:val="333399"/>
          <w:sz w:val="24"/>
          <w:szCs w:val="24"/>
        </w:rPr>
      </w:pPr>
      <w:r>
        <w:br w:type="page"/>
      </w:r>
      <w:r>
        <w:rPr>
          <w:color w:val="333399"/>
          <w:sz w:val="24"/>
          <w:szCs w:val="24"/>
        </w:rPr>
        <w:lastRenderedPageBreak/>
        <w:t>Person Specification</w:t>
      </w:r>
    </w:p>
    <w:p w14:paraId="678FF435" w14:textId="77777777" w:rsidR="008B5F61" w:rsidRDefault="008B5F61">
      <w:pPr>
        <w:spacing w:before="30"/>
      </w:pPr>
    </w:p>
    <w:p w14:paraId="18987A8F" w14:textId="77777777" w:rsidR="008B5F61" w:rsidRDefault="008B5F61">
      <w:pPr>
        <w:spacing w:before="30"/>
        <w:rPr>
          <w:rFonts w:ascii="Arial" w:eastAsia="Arial" w:hAnsi="Arial" w:cs="Arial"/>
          <w:b/>
          <w:sz w:val="22"/>
          <w:szCs w:val="22"/>
        </w:rPr>
      </w:pPr>
    </w:p>
    <w:tbl>
      <w:tblPr>
        <w:tblStyle w:val="af3"/>
        <w:tblW w:w="10365"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6060"/>
        <w:gridCol w:w="1140"/>
        <w:gridCol w:w="1275"/>
      </w:tblGrid>
      <w:tr w:rsidR="008B5F61" w14:paraId="73814AC7" w14:textId="77777777">
        <w:tc>
          <w:tcPr>
            <w:tcW w:w="1890" w:type="dxa"/>
            <w:shd w:val="clear" w:color="auto" w:fill="99CCFF"/>
          </w:tcPr>
          <w:p w14:paraId="2CA2899B" w14:textId="77777777" w:rsidR="008B5F61" w:rsidRDefault="00C02993">
            <w:pPr>
              <w:spacing w:before="30"/>
              <w:rPr>
                <w:rFonts w:ascii="Calibri" w:eastAsia="Calibri" w:hAnsi="Calibri" w:cs="Calibri"/>
                <w:b/>
                <w:sz w:val="22"/>
                <w:szCs w:val="22"/>
              </w:rPr>
            </w:pPr>
            <w:r>
              <w:rPr>
                <w:rFonts w:ascii="Calibri" w:eastAsia="Calibri" w:hAnsi="Calibri" w:cs="Calibri"/>
                <w:b/>
                <w:sz w:val="22"/>
                <w:szCs w:val="22"/>
              </w:rPr>
              <w:t>Area</w:t>
            </w:r>
          </w:p>
        </w:tc>
        <w:tc>
          <w:tcPr>
            <w:tcW w:w="6060" w:type="dxa"/>
            <w:shd w:val="clear" w:color="auto" w:fill="99CCFF"/>
          </w:tcPr>
          <w:p w14:paraId="7285C7FC" w14:textId="77777777" w:rsidR="008B5F61" w:rsidRDefault="00C02993">
            <w:pPr>
              <w:spacing w:before="30"/>
              <w:rPr>
                <w:rFonts w:ascii="Calibri" w:eastAsia="Calibri" w:hAnsi="Calibri" w:cs="Calibri"/>
                <w:b/>
                <w:sz w:val="22"/>
                <w:szCs w:val="22"/>
              </w:rPr>
            </w:pPr>
            <w:r>
              <w:rPr>
                <w:rFonts w:ascii="Calibri" w:eastAsia="Calibri" w:hAnsi="Calibri" w:cs="Calibri"/>
                <w:b/>
                <w:sz w:val="22"/>
                <w:szCs w:val="22"/>
              </w:rPr>
              <w:t>Job requirements</w:t>
            </w:r>
          </w:p>
        </w:tc>
        <w:tc>
          <w:tcPr>
            <w:tcW w:w="1140" w:type="dxa"/>
            <w:shd w:val="clear" w:color="auto" w:fill="99CCFF"/>
          </w:tcPr>
          <w:p w14:paraId="11561618" w14:textId="77777777" w:rsidR="008B5F61" w:rsidRDefault="00C02993">
            <w:pPr>
              <w:spacing w:before="30"/>
              <w:rPr>
                <w:rFonts w:ascii="Calibri" w:eastAsia="Calibri" w:hAnsi="Calibri" w:cs="Calibri"/>
                <w:b/>
                <w:sz w:val="22"/>
                <w:szCs w:val="22"/>
              </w:rPr>
            </w:pPr>
            <w:r>
              <w:rPr>
                <w:rFonts w:ascii="Calibri" w:eastAsia="Calibri" w:hAnsi="Calibri" w:cs="Calibri"/>
                <w:b/>
                <w:sz w:val="22"/>
                <w:szCs w:val="22"/>
              </w:rPr>
              <w:t>Essential/Desirable</w:t>
            </w:r>
          </w:p>
        </w:tc>
        <w:tc>
          <w:tcPr>
            <w:tcW w:w="1275" w:type="dxa"/>
            <w:shd w:val="clear" w:color="auto" w:fill="99CCFF"/>
          </w:tcPr>
          <w:p w14:paraId="2E9A60D3" w14:textId="77777777" w:rsidR="008B5F61" w:rsidRDefault="00C02993">
            <w:pPr>
              <w:spacing w:before="30"/>
              <w:rPr>
                <w:rFonts w:ascii="Calibri" w:eastAsia="Calibri" w:hAnsi="Calibri" w:cs="Calibri"/>
                <w:b/>
                <w:sz w:val="22"/>
                <w:szCs w:val="22"/>
              </w:rPr>
            </w:pPr>
            <w:r>
              <w:rPr>
                <w:rFonts w:ascii="Calibri" w:eastAsia="Calibri" w:hAnsi="Calibri" w:cs="Calibri"/>
                <w:b/>
                <w:sz w:val="22"/>
                <w:szCs w:val="22"/>
              </w:rPr>
              <w:t>Evidence</w:t>
            </w:r>
          </w:p>
        </w:tc>
      </w:tr>
      <w:tr w:rsidR="008B5F61" w14:paraId="39B9B774" w14:textId="77777777">
        <w:trPr>
          <w:trHeight w:val="1741"/>
        </w:trPr>
        <w:tc>
          <w:tcPr>
            <w:tcW w:w="1890" w:type="dxa"/>
            <w:shd w:val="clear" w:color="auto" w:fill="auto"/>
          </w:tcPr>
          <w:p w14:paraId="421EA31D"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A. Qualifications and Professional Development</w:t>
            </w:r>
          </w:p>
        </w:tc>
        <w:tc>
          <w:tcPr>
            <w:tcW w:w="6060" w:type="dxa"/>
            <w:shd w:val="clear" w:color="auto" w:fill="auto"/>
          </w:tcPr>
          <w:p w14:paraId="2C645BE3" w14:textId="77777777" w:rsidR="008B5F61" w:rsidRDefault="008B5F61">
            <w:pPr>
              <w:spacing w:before="30"/>
              <w:rPr>
                <w:rFonts w:ascii="Calibri" w:eastAsia="Calibri" w:hAnsi="Calibri" w:cs="Calibri"/>
                <w:sz w:val="22"/>
                <w:szCs w:val="22"/>
              </w:rPr>
            </w:pPr>
          </w:p>
          <w:p w14:paraId="2125F0D4"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GCSE English and Maths (grade C or above) or equivalent</w:t>
            </w:r>
          </w:p>
          <w:p w14:paraId="4794B4EE" w14:textId="77777777" w:rsidR="008B5F61" w:rsidRDefault="008B5F61">
            <w:pPr>
              <w:spacing w:before="30"/>
              <w:rPr>
                <w:rFonts w:ascii="Calibri" w:eastAsia="Calibri" w:hAnsi="Calibri" w:cs="Calibri"/>
                <w:sz w:val="22"/>
                <w:szCs w:val="22"/>
              </w:rPr>
            </w:pPr>
          </w:p>
          <w:p w14:paraId="2EEDE5FB" w14:textId="77777777" w:rsidR="008B5F61" w:rsidRDefault="00C02993">
            <w:pPr>
              <w:spacing w:before="30" w:line="275" w:lineRule="auto"/>
              <w:rPr>
                <w:rFonts w:ascii="Calibri" w:eastAsia="Calibri" w:hAnsi="Calibri" w:cs="Calibri"/>
                <w:sz w:val="22"/>
                <w:szCs w:val="22"/>
              </w:rPr>
            </w:pPr>
            <w:r>
              <w:rPr>
                <w:rFonts w:ascii="Calibri" w:eastAsia="Calibri" w:hAnsi="Calibri" w:cs="Calibri"/>
                <w:sz w:val="22"/>
                <w:szCs w:val="22"/>
              </w:rPr>
              <w:t>Willingness to identify and take part in relevant self- development opportunities</w:t>
            </w:r>
          </w:p>
          <w:p w14:paraId="779C87A7" w14:textId="77777777" w:rsidR="008B5F61" w:rsidRDefault="008B5F61">
            <w:pPr>
              <w:spacing w:before="30" w:line="275" w:lineRule="auto"/>
              <w:rPr>
                <w:rFonts w:ascii="Calibri" w:eastAsia="Calibri" w:hAnsi="Calibri" w:cs="Calibri"/>
                <w:sz w:val="22"/>
                <w:szCs w:val="22"/>
              </w:rPr>
            </w:pPr>
          </w:p>
          <w:p w14:paraId="4B0CF7B8" w14:textId="77777777" w:rsidR="008B5F61" w:rsidRDefault="00C02993">
            <w:pPr>
              <w:spacing w:before="30" w:line="275" w:lineRule="auto"/>
              <w:rPr>
                <w:rFonts w:ascii="Calibri" w:eastAsia="Calibri" w:hAnsi="Calibri" w:cs="Calibri"/>
                <w:sz w:val="22"/>
                <w:szCs w:val="22"/>
              </w:rPr>
            </w:pPr>
            <w:r>
              <w:rPr>
                <w:rFonts w:ascii="Calibri" w:eastAsia="Calibri" w:hAnsi="Calibri" w:cs="Calibri"/>
                <w:sz w:val="22"/>
                <w:szCs w:val="22"/>
              </w:rPr>
              <w:t>Business Administration qualification</w:t>
            </w:r>
          </w:p>
        </w:tc>
        <w:tc>
          <w:tcPr>
            <w:tcW w:w="1140" w:type="dxa"/>
            <w:shd w:val="clear" w:color="auto" w:fill="auto"/>
          </w:tcPr>
          <w:p w14:paraId="4B8836F8" w14:textId="77777777" w:rsidR="008B5F61" w:rsidRDefault="008B5F61">
            <w:pPr>
              <w:spacing w:before="30"/>
              <w:rPr>
                <w:rFonts w:ascii="Calibri" w:eastAsia="Calibri" w:hAnsi="Calibri" w:cs="Calibri"/>
                <w:sz w:val="22"/>
                <w:szCs w:val="22"/>
              </w:rPr>
            </w:pPr>
          </w:p>
          <w:p w14:paraId="43B19BDD"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0FB549FA" w14:textId="77777777" w:rsidR="008B5F61" w:rsidRDefault="008B5F61">
            <w:pPr>
              <w:spacing w:before="30"/>
              <w:rPr>
                <w:rFonts w:ascii="Calibri" w:eastAsia="Calibri" w:hAnsi="Calibri" w:cs="Calibri"/>
                <w:sz w:val="22"/>
                <w:szCs w:val="22"/>
              </w:rPr>
            </w:pPr>
          </w:p>
          <w:p w14:paraId="38E3A362"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D</w:t>
            </w:r>
          </w:p>
          <w:p w14:paraId="0FFFBCD9" w14:textId="77777777" w:rsidR="008B5F61" w:rsidRDefault="008B5F61">
            <w:pPr>
              <w:spacing w:before="30"/>
              <w:jc w:val="center"/>
              <w:rPr>
                <w:rFonts w:ascii="Calibri" w:eastAsia="Calibri" w:hAnsi="Calibri" w:cs="Calibri"/>
                <w:sz w:val="22"/>
                <w:szCs w:val="22"/>
              </w:rPr>
            </w:pPr>
          </w:p>
          <w:p w14:paraId="60FC86EE" w14:textId="77777777" w:rsidR="008B5F61" w:rsidRDefault="008B5F61">
            <w:pPr>
              <w:spacing w:before="30"/>
              <w:jc w:val="center"/>
              <w:rPr>
                <w:rFonts w:ascii="Calibri" w:eastAsia="Calibri" w:hAnsi="Calibri" w:cs="Calibri"/>
                <w:sz w:val="22"/>
                <w:szCs w:val="22"/>
              </w:rPr>
            </w:pPr>
          </w:p>
          <w:p w14:paraId="52D137D8"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D</w:t>
            </w:r>
          </w:p>
        </w:tc>
        <w:tc>
          <w:tcPr>
            <w:tcW w:w="1275" w:type="dxa"/>
            <w:shd w:val="clear" w:color="auto" w:fill="auto"/>
          </w:tcPr>
          <w:p w14:paraId="3F583C13" w14:textId="77777777" w:rsidR="008B5F61" w:rsidRDefault="008B5F61">
            <w:pPr>
              <w:spacing w:before="30"/>
              <w:rPr>
                <w:rFonts w:ascii="Calibri" w:eastAsia="Calibri" w:hAnsi="Calibri" w:cs="Calibri"/>
                <w:sz w:val="22"/>
                <w:szCs w:val="22"/>
              </w:rPr>
            </w:pPr>
          </w:p>
          <w:p w14:paraId="3705803E"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C</w:t>
            </w:r>
          </w:p>
          <w:p w14:paraId="69158E1B" w14:textId="77777777" w:rsidR="008B5F61" w:rsidRDefault="008B5F61">
            <w:pPr>
              <w:spacing w:before="30"/>
              <w:rPr>
                <w:rFonts w:ascii="Calibri" w:eastAsia="Calibri" w:hAnsi="Calibri" w:cs="Calibri"/>
                <w:sz w:val="22"/>
                <w:szCs w:val="22"/>
              </w:rPr>
            </w:pPr>
          </w:p>
          <w:p w14:paraId="7AF99BDD"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C, I</w:t>
            </w:r>
          </w:p>
          <w:p w14:paraId="54DD695E" w14:textId="77777777" w:rsidR="008B5F61" w:rsidRDefault="008B5F61">
            <w:pPr>
              <w:spacing w:before="30"/>
              <w:jc w:val="center"/>
              <w:rPr>
                <w:rFonts w:ascii="Calibri" w:eastAsia="Calibri" w:hAnsi="Calibri" w:cs="Calibri"/>
                <w:sz w:val="22"/>
                <w:szCs w:val="22"/>
              </w:rPr>
            </w:pPr>
          </w:p>
          <w:p w14:paraId="4D200D32" w14:textId="77777777" w:rsidR="008B5F61" w:rsidRDefault="008B5F61">
            <w:pPr>
              <w:spacing w:before="30"/>
              <w:jc w:val="center"/>
              <w:rPr>
                <w:rFonts w:ascii="Calibri" w:eastAsia="Calibri" w:hAnsi="Calibri" w:cs="Calibri"/>
                <w:sz w:val="22"/>
                <w:szCs w:val="22"/>
              </w:rPr>
            </w:pPr>
          </w:p>
          <w:p w14:paraId="61A70D08"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C</w:t>
            </w:r>
          </w:p>
          <w:p w14:paraId="60ABCBE3" w14:textId="77777777" w:rsidR="008B5F61" w:rsidRDefault="008B5F61">
            <w:pPr>
              <w:spacing w:before="30"/>
              <w:jc w:val="center"/>
              <w:rPr>
                <w:rFonts w:ascii="Calibri" w:eastAsia="Calibri" w:hAnsi="Calibri" w:cs="Calibri"/>
                <w:sz w:val="22"/>
                <w:szCs w:val="22"/>
              </w:rPr>
            </w:pPr>
          </w:p>
        </w:tc>
      </w:tr>
      <w:tr w:rsidR="008B5F61" w14:paraId="7C29307C" w14:textId="77777777">
        <w:tc>
          <w:tcPr>
            <w:tcW w:w="1890" w:type="dxa"/>
            <w:shd w:val="clear" w:color="auto" w:fill="auto"/>
          </w:tcPr>
          <w:p w14:paraId="24BFBDE0"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B. Experience</w:t>
            </w:r>
          </w:p>
        </w:tc>
        <w:tc>
          <w:tcPr>
            <w:tcW w:w="6060" w:type="dxa"/>
            <w:shd w:val="clear" w:color="auto" w:fill="auto"/>
          </w:tcPr>
          <w:p w14:paraId="6AE400F5" w14:textId="77777777" w:rsidR="008B5F61" w:rsidRDefault="008B5F61">
            <w:pPr>
              <w:spacing w:before="30"/>
              <w:rPr>
                <w:rFonts w:ascii="Calibri" w:eastAsia="Calibri" w:hAnsi="Calibri" w:cs="Calibri"/>
                <w:sz w:val="22"/>
                <w:szCs w:val="22"/>
              </w:rPr>
            </w:pPr>
          </w:p>
          <w:p w14:paraId="480594E4" w14:textId="77777777" w:rsidR="008B5F61" w:rsidRDefault="00C02993">
            <w:pPr>
              <w:widowControl w:val="0"/>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color w:val="000000"/>
                <w:sz w:val="22"/>
                <w:szCs w:val="22"/>
              </w:rPr>
              <w:t xml:space="preserve">Experience of administration and procedures </w:t>
            </w:r>
          </w:p>
          <w:p w14:paraId="192DB93C" w14:textId="77777777" w:rsidR="008B5F61" w:rsidRDefault="008B5F61">
            <w:pPr>
              <w:widowControl w:val="0"/>
              <w:pBdr>
                <w:top w:val="nil"/>
                <w:left w:val="nil"/>
                <w:bottom w:val="nil"/>
                <w:right w:val="nil"/>
                <w:between w:val="nil"/>
              </w:pBdr>
              <w:spacing w:before="30"/>
              <w:rPr>
                <w:rFonts w:ascii="Calibri" w:eastAsia="Calibri" w:hAnsi="Calibri" w:cs="Calibri"/>
                <w:color w:val="000000"/>
                <w:sz w:val="22"/>
                <w:szCs w:val="22"/>
              </w:rPr>
            </w:pPr>
          </w:p>
          <w:p w14:paraId="0A27F470" w14:textId="77777777" w:rsidR="008B5F61" w:rsidRDefault="00C02993">
            <w:pPr>
              <w:widowControl w:val="0"/>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color w:val="000000"/>
                <w:sz w:val="22"/>
                <w:szCs w:val="22"/>
              </w:rPr>
              <w:t>Experience of Data Protection and GDPR processes and requirements</w:t>
            </w:r>
          </w:p>
          <w:p w14:paraId="39D924A9" w14:textId="77777777" w:rsidR="008B5F61" w:rsidRDefault="008B5F61">
            <w:pPr>
              <w:spacing w:before="30"/>
              <w:rPr>
                <w:rFonts w:ascii="Calibri" w:eastAsia="Calibri" w:hAnsi="Calibri" w:cs="Calibri"/>
                <w:sz w:val="22"/>
                <w:szCs w:val="22"/>
              </w:rPr>
            </w:pPr>
          </w:p>
          <w:p w14:paraId="5A60352B"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Experience of working in an environment where due regard for confidentiality and discretion is paramount</w:t>
            </w:r>
          </w:p>
          <w:p w14:paraId="37E4A14A" w14:textId="77777777" w:rsidR="008B5F61" w:rsidRDefault="008B5F61">
            <w:pPr>
              <w:spacing w:before="30"/>
              <w:rPr>
                <w:rFonts w:ascii="Calibri" w:eastAsia="Calibri" w:hAnsi="Calibri" w:cs="Calibri"/>
                <w:sz w:val="22"/>
                <w:szCs w:val="22"/>
              </w:rPr>
            </w:pPr>
          </w:p>
          <w:p w14:paraId="590C7896"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Experience of business support administration in a school environment</w:t>
            </w:r>
          </w:p>
          <w:p w14:paraId="4E7AF120" w14:textId="77777777" w:rsidR="008B5F61" w:rsidRDefault="008B5F61">
            <w:pPr>
              <w:spacing w:before="30"/>
              <w:rPr>
                <w:rFonts w:ascii="Calibri" w:eastAsia="Calibri" w:hAnsi="Calibri" w:cs="Calibri"/>
                <w:sz w:val="22"/>
                <w:szCs w:val="22"/>
              </w:rPr>
            </w:pPr>
          </w:p>
        </w:tc>
        <w:tc>
          <w:tcPr>
            <w:tcW w:w="1140" w:type="dxa"/>
            <w:shd w:val="clear" w:color="auto" w:fill="auto"/>
          </w:tcPr>
          <w:p w14:paraId="5D814246"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 xml:space="preserve">        </w:t>
            </w:r>
          </w:p>
          <w:p w14:paraId="42D8559D"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00594E3E" w14:textId="77777777" w:rsidR="008B5F61" w:rsidRDefault="008B5F61">
            <w:pPr>
              <w:spacing w:before="30"/>
              <w:jc w:val="center"/>
              <w:rPr>
                <w:rFonts w:ascii="Calibri" w:eastAsia="Calibri" w:hAnsi="Calibri" w:cs="Calibri"/>
                <w:sz w:val="22"/>
                <w:szCs w:val="22"/>
              </w:rPr>
            </w:pPr>
          </w:p>
          <w:p w14:paraId="7D1B4AB4"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D</w:t>
            </w:r>
          </w:p>
          <w:p w14:paraId="1B0DE5B6" w14:textId="77777777" w:rsidR="008B5F61" w:rsidRDefault="008B5F61">
            <w:pPr>
              <w:spacing w:before="30"/>
              <w:jc w:val="center"/>
              <w:rPr>
                <w:rFonts w:ascii="Calibri" w:eastAsia="Calibri" w:hAnsi="Calibri" w:cs="Calibri"/>
                <w:sz w:val="22"/>
                <w:szCs w:val="22"/>
              </w:rPr>
            </w:pPr>
          </w:p>
          <w:p w14:paraId="7F3244D0" w14:textId="77777777" w:rsidR="008B5F61" w:rsidRDefault="008B5F61">
            <w:pPr>
              <w:spacing w:before="30"/>
              <w:jc w:val="center"/>
              <w:rPr>
                <w:rFonts w:ascii="Calibri" w:eastAsia="Calibri" w:hAnsi="Calibri" w:cs="Calibri"/>
                <w:sz w:val="22"/>
                <w:szCs w:val="22"/>
              </w:rPr>
            </w:pPr>
          </w:p>
          <w:p w14:paraId="4686EDA0"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4156FBF3" w14:textId="77777777" w:rsidR="008B5F61" w:rsidRDefault="008B5F61">
            <w:pPr>
              <w:spacing w:before="30"/>
              <w:rPr>
                <w:rFonts w:ascii="Calibri" w:eastAsia="Calibri" w:hAnsi="Calibri" w:cs="Calibri"/>
                <w:sz w:val="22"/>
                <w:szCs w:val="22"/>
              </w:rPr>
            </w:pPr>
          </w:p>
          <w:p w14:paraId="410C778A" w14:textId="77777777" w:rsidR="008B5F61" w:rsidRDefault="008B5F61">
            <w:pPr>
              <w:spacing w:before="30"/>
              <w:jc w:val="center"/>
              <w:rPr>
                <w:rFonts w:ascii="Calibri" w:eastAsia="Calibri" w:hAnsi="Calibri" w:cs="Calibri"/>
                <w:sz w:val="22"/>
                <w:szCs w:val="22"/>
              </w:rPr>
            </w:pPr>
          </w:p>
          <w:p w14:paraId="1652AFF1"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D</w:t>
            </w:r>
          </w:p>
        </w:tc>
        <w:tc>
          <w:tcPr>
            <w:tcW w:w="1275" w:type="dxa"/>
            <w:shd w:val="clear" w:color="auto" w:fill="auto"/>
          </w:tcPr>
          <w:p w14:paraId="7D347CF9" w14:textId="77777777" w:rsidR="008B5F61" w:rsidRDefault="008B5F61">
            <w:pPr>
              <w:spacing w:before="30"/>
              <w:jc w:val="center"/>
              <w:rPr>
                <w:rFonts w:ascii="Calibri" w:eastAsia="Calibri" w:hAnsi="Calibri" w:cs="Calibri"/>
                <w:sz w:val="22"/>
                <w:szCs w:val="22"/>
              </w:rPr>
            </w:pPr>
          </w:p>
          <w:p w14:paraId="61AB6726"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 R</w:t>
            </w:r>
          </w:p>
          <w:p w14:paraId="07A0FF0A" w14:textId="77777777" w:rsidR="008B5F61" w:rsidRDefault="008B5F61">
            <w:pPr>
              <w:spacing w:before="30"/>
              <w:rPr>
                <w:rFonts w:ascii="Calibri" w:eastAsia="Calibri" w:hAnsi="Calibri" w:cs="Calibri"/>
                <w:sz w:val="22"/>
                <w:szCs w:val="22"/>
              </w:rPr>
            </w:pPr>
          </w:p>
          <w:p w14:paraId="4664DB21"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 R</w:t>
            </w:r>
          </w:p>
          <w:p w14:paraId="2637592E" w14:textId="77777777" w:rsidR="008B5F61" w:rsidRDefault="008B5F61">
            <w:pPr>
              <w:spacing w:before="30"/>
              <w:rPr>
                <w:rFonts w:ascii="Calibri" w:eastAsia="Calibri" w:hAnsi="Calibri" w:cs="Calibri"/>
                <w:sz w:val="22"/>
                <w:szCs w:val="22"/>
              </w:rPr>
            </w:pPr>
          </w:p>
          <w:p w14:paraId="34650B89" w14:textId="77777777" w:rsidR="008B5F61" w:rsidRDefault="008B5F61">
            <w:pPr>
              <w:spacing w:before="30"/>
              <w:rPr>
                <w:rFonts w:ascii="Calibri" w:eastAsia="Calibri" w:hAnsi="Calibri" w:cs="Calibri"/>
                <w:sz w:val="22"/>
                <w:szCs w:val="22"/>
              </w:rPr>
            </w:pPr>
          </w:p>
          <w:p w14:paraId="237847BC"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 R</w:t>
            </w:r>
          </w:p>
          <w:p w14:paraId="5864BD47" w14:textId="77777777" w:rsidR="008B5F61" w:rsidRDefault="008B5F61">
            <w:pPr>
              <w:spacing w:before="30"/>
              <w:rPr>
                <w:rFonts w:ascii="Calibri" w:eastAsia="Calibri" w:hAnsi="Calibri" w:cs="Calibri"/>
                <w:sz w:val="22"/>
                <w:szCs w:val="22"/>
              </w:rPr>
            </w:pPr>
          </w:p>
          <w:p w14:paraId="2BBE3FA9" w14:textId="77777777" w:rsidR="008B5F61" w:rsidRDefault="008B5F61">
            <w:pPr>
              <w:spacing w:before="30"/>
              <w:rPr>
                <w:rFonts w:ascii="Calibri" w:eastAsia="Calibri" w:hAnsi="Calibri" w:cs="Calibri"/>
                <w:sz w:val="22"/>
                <w:szCs w:val="22"/>
              </w:rPr>
            </w:pPr>
          </w:p>
          <w:p w14:paraId="3C9CFB54"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 R</w:t>
            </w:r>
          </w:p>
          <w:p w14:paraId="6D62A38C" w14:textId="77777777" w:rsidR="008B5F61" w:rsidRDefault="008B5F61">
            <w:pPr>
              <w:spacing w:before="30"/>
              <w:rPr>
                <w:rFonts w:ascii="Calibri" w:eastAsia="Calibri" w:hAnsi="Calibri" w:cs="Calibri"/>
                <w:sz w:val="22"/>
                <w:szCs w:val="22"/>
              </w:rPr>
            </w:pPr>
          </w:p>
        </w:tc>
      </w:tr>
      <w:tr w:rsidR="008B5F61" w14:paraId="70066763" w14:textId="77777777">
        <w:trPr>
          <w:trHeight w:val="1374"/>
        </w:trPr>
        <w:tc>
          <w:tcPr>
            <w:tcW w:w="1890" w:type="dxa"/>
            <w:shd w:val="clear" w:color="auto" w:fill="auto"/>
          </w:tcPr>
          <w:p w14:paraId="53360459"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C. Knowledge/ Skills</w:t>
            </w:r>
          </w:p>
        </w:tc>
        <w:tc>
          <w:tcPr>
            <w:tcW w:w="6060" w:type="dxa"/>
            <w:shd w:val="clear" w:color="auto" w:fill="auto"/>
          </w:tcPr>
          <w:p w14:paraId="5A51BB8C" w14:textId="77777777" w:rsidR="008B5F61" w:rsidRDefault="008B5F61">
            <w:pPr>
              <w:spacing w:before="30"/>
              <w:ind w:right="192"/>
              <w:rPr>
                <w:rFonts w:ascii="Calibri" w:eastAsia="Calibri" w:hAnsi="Calibri" w:cs="Calibri"/>
                <w:sz w:val="22"/>
                <w:szCs w:val="22"/>
              </w:rPr>
            </w:pPr>
          </w:p>
          <w:p w14:paraId="0C94D54F" w14:textId="77777777" w:rsidR="008B5F61" w:rsidRDefault="00C02993">
            <w:pPr>
              <w:widowControl w:val="0"/>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sz w:val="22"/>
                <w:szCs w:val="22"/>
              </w:rPr>
              <w:t>K</w:t>
            </w:r>
            <w:r>
              <w:rPr>
                <w:rFonts w:ascii="Calibri" w:eastAsia="Calibri" w:hAnsi="Calibri" w:cs="Calibri"/>
                <w:color w:val="000000"/>
                <w:sz w:val="22"/>
                <w:szCs w:val="22"/>
              </w:rPr>
              <w:t>nowledge of employment law, including the Equality Act 2010</w:t>
            </w:r>
          </w:p>
          <w:p w14:paraId="44C7FD4F" w14:textId="77777777" w:rsidR="008B5F61" w:rsidRDefault="008B5F61">
            <w:pPr>
              <w:spacing w:before="30"/>
              <w:ind w:right="192"/>
              <w:rPr>
                <w:rFonts w:ascii="Calibri" w:eastAsia="Calibri" w:hAnsi="Calibri" w:cs="Calibri"/>
                <w:sz w:val="22"/>
                <w:szCs w:val="22"/>
              </w:rPr>
            </w:pPr>
          </w:p>
          <w:p w14:paraId="474D8FB9"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Understanding of Safeguarding, Keeping Children Safe in Education and the Data Protection Act</w:t>
            </w:r>
          </w:p>
          <w:p w14:paraId="058F85C0" w14:textId="77777777" w:rsidR="008B5F61" w:rsidRDefault="008B5F61">
            <w:pPr>
              <w:spacing w:before="30"/>
              <w:rPr>
                <w:rFonts w:ascii="Calibri" w:eastAsia="Calibri" w:hAnsi="Calibri" w:cs="Calibri"/>
                <w:sz w:val="22"/>
                <w:szCs w:val="22"/>
              </w:rPr>
            </w:pPr>
          </w:p>
          <w:p w14:paraId="6E0ACC8C" w14:textId="77777777" w:rsidR="008B5F61" w:rsidRDefault="00C02993">
            <w:pPr>
              <w:widowControl w:val="0"/>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color w:val="000000"/>
                <w:sz w:val="22"/>
                <w:szCs w:val="22"/>
              </w:rPr>
              <w:t>The ability to undertake a wide range of operational and administrative tasks</w:t>
            </w:r>
          </w:p>
          <w:p w14:paraId="2F5600BC" w14:textId="77777777" w:rsidR="008B5F61" w:rsidRDefault="008B5F61">
            <w:pPr>
              <w:widowControl w:val="0"/>
              <w:pBdr>
                <w:top w:val="nil"/>
                <w:left w:val="nil"/>
                <w:bottom w:val="nil"/>
                <w:right w:val="nil"/>
                <w:between w:val="nil"/>
              </w:pBdr>
              <w:spacing w:before="30"/>
              <w:ind w:left="104"/>
              <w:rPr>
                <w:rFonts w:ascii="Arial" w:eastAsia="Arial" w:hAnsi="Arial" w:cs="Arial"/>
                <w:color w:val="000000"/>
              </w:rPr>
            </w:pPr>
          </w:p>
          <w:p w14:paraId="1166F91A" w14:textId="77777777" w:rsidR="008B5F61" w:rsidRDefault="00C02993">
            <w:pPr>
              <w:widowControl w:val="0"/>
              <w:pBdr>
                <w:top w:val="nil"/>
                <w:left w:val="nil"/>
                <w:bottom w:val="nil"/>
                <w:right w:val="nil"/>
                <w:between w:val="nil"/>
              </w:pBdr>
              <w:spacing w:before="30"/>
              <w:rPr>
                <w:rFonts w:ascii="Arial" w:eastAsia="Arial" w:hAnsi="Arial" w:cs="Arial"/>
                <w:color w:val="000000"/>
              </w:rPr>
            </w:pPr>
            <w:r>
              <w:rPr>
                <w:rFonts w:ascii="Calibri" w:eastAsia="Calibri" w:hAnsi="Calibri" w:cs="Calibri"/>
                <w:color w:val="000000"/>
                <w:sz w:val="22"/>
                <w:szCs w:val="22"/>
              </w:rPr>
              <w:t>The ability to adapt to both varying tasks and those of a routine</w:t>
            </w:r>
            <w:r>
              <w:rPr>
                <w:rFonts w:ascii="Arial" w:eastAsia="Arial" w:hAnsi="Arial" w:cs="Arial"/>
                <w:color w:val="000000"/>
              </w:rPr>
              <w:t xml:space="preserve"> nature</w:t>
            </w:r>
          </w:p>
          <w:p w14:paraId="366F14E4" w14:textId="77777777" w:rsidR="008B5F61" w:rsidRDefault="008B5F61">
            <w:pPr>
              <w:widowControl w:val="0"/>
              <w:pBdr>
                <w:top w:val="nil"/>
                <w:left w:val="nil"/>
                <w:bottom w:val="nil"/>
                <w:right w:val="nil"/>
                <w:between w:val="nil"/>
              </w:pBdr>
              <w:spacing w:before="30"/>
              <w:ind w:left="104"/>
              <w:rPr>
                <w:rFonts w:ascii="Arial" w:eastAsia="Arial" w:hAnsi="Arial" w:cs="Arial"/>
                <w:color w:val="000000"/>
              </w:rPr>
            </w:pPr>
          </w:p>
          <w:p w14:paraId="5E813C61" w14:textId="77777777" w:rsidR="008B5F61" w:rsidRDefault="00C02993">
            <w:pPr>
              <w:widowControl w:val="0"/>
              <w:pBdr>
                <w:top w:val="nil"/>
                <w:left w:val="nil"/>
                <w:bottom w:val="nil"/>
                <w:right w:val="nil"/>
                <w:between w:val="nil"/>
              </w:pBdr>
              <w:spacing w:before="30"/>
              <w:rPr>
                <w:rFonts w:ascii="Calibri" w:eastAsia="Calibri" w:hAnsi="Calibri" w:cs="Calibri"/>
                <w:color w:val="000000"/>
                <w:sz w:val="22"/>
                <w:szCs w:val="22"/>
              </w:rPr>
            </w:pPr>
            <w:r>
              <w:rPr>
                <w:rFonts w:ascii="Calibri" w:eastAsia="Calibri" w:hAnsi="Calibri" w:cs="Calibri"/>
                <w:color w:val="000000"/>
                <w:sz w:val="22"/>
                <w:szCs w:val="22"/>
              </w:rPr>
              <w:t>The ability to absorb information readily and speedily and work under pressure</w:t>
            </w:r>
          </w:p>
          <w:p w14:paraId="1EF62F01" w14:textId="77777777" w:rsidR="008B5F61" w:rsidRDefault="008B5F61">
            <w:pPr>
              <w:spacing w:before="30"/>
              <w:rPr>
                <w:rFonts w:ascii="Calibri" w:eastAsia="Calibri" w:hAnsi="Calibri" w:cs="Calibri"/>
                <w:sz w:val="22"/>
                <w:szCs w:val="22"/>
              </w:rPr>
            </w:pPr>
          </w:p>
          <w:p w14:paraId="65760411"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A good team player with good interpersonal skills and the ability to work effectively as part of a growing organisation.</w:t>
            </w:r>
          </w:p>
          <w:p w14:paraId="7B86DDAF" w14:textId="77777777" w:rsidR="008B5F61" w:rsidRDefault="008B5F61">
            <w:pPr>
              <w:spacing w:before="30"/>
              <w:rPr>
                <w:rFonts w:ascii="Calibri" w:eastAsia="Calibri" w:hAnsi="Calibri" w:cs="Calibri"/>
                <w:sz w:val="22"/>
                <w:szCs w:val="22"/>
              </w:rPr>
            </w:pPr>
          </w:p>
          <w:p w14:paraId="7FF376C9"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lastRenderedPageBreak/>
              <w:t>The ability to respond effectively and build good relationships with staff</w:t>
            </w:r>
          </w:p>
          <w:p w14:paraId="3A20F2BC" w14:textId="77777777" w:rsidR="008B5F61" w:rsidRDefault="008B5F61">
            <w:pPr>
              <w:spacing w:before="30"/>
              <w:ind w:right="6"/>
              <w:rPr>
                <w:rFonts w:ascii="Calibri" w:eastAsia="Calibri" w:hAnsi="Calibri" w:cs="Calibri"/>
                <w:sz w:val="22"/>
                <w:szCs w:val="22"/>
              </w:rPr>
            </w:pPr>
          </w:p>
          <w:p w14:paraId="1D0CD790" w14:textId="77777777" w:rsidR="008B5F61" w:rsidRDefault="00C02993">
            <w:pPr>
              <w:spacing w:before="30"/>
              <w:ind w:right="6"/>
              <w:rPr>
                <w:rFonts w:ascii="Calibri" w:eastAsia="Calibri" w:hAnsi="Calibri" w:cs="Calibri"/>
                <w:sz w:val="22"/>
                <w:szCs w:val="22"/>
              </w:rPr>
            </w:pPr>
            <w:r>
              <w:rPr>
                <w:rFonts w:ascii="Calibri" w:eastAsia="Calibri" w:hAnsi="Calibri" w:cs="Calibri"/>
                <w:sz w:val="22"/>
                <w:szCs w:val="22"/>
              </w:rPr>
              <w:t>Good level of written and verbal skills</w:t>
            </w:r>
          </w:p>
          <w:p w14:paraId="10B66ACF" w14:textId="77777777" w:rsidR="008B5F61" w:rsidRDefault="008B5F61">
            <w:pPr>
              <w:spacing w:before="30"/>
              <w:ind w:left="126" w:right="6"/>
              <w:rPr>
                <w:rFonts w:ascii="Calibri" w:eastAsia="Calibri" w:hAnsi="Calibri" w:cs="Calibri"/>
                <w:sz w:val="22"/>
                <w:szCs w:val="22"/>
              </w:rPr>
            </w:pPr>
          </w:p>
          <w:p w14:paraId="412C4338"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Ability to exercise discretion and maintain confidentiality</w:t>
            </w:r>
          </w:p>
          <w:p w14:paraId="5A1B81C6" w14:textId="77777777" w:rsidR="008B5F61" w:rsidRDefault="008B5F61">
            <w:pPr>
              <w:spacing w:before="30"/>
              <w:ind w:left="126"/>
              <w:rPr>
                <w:rFonts w:ascii="Calibri" w:eastAsia="Calibri" w:hAnsi="Calibri" w:cs="Calibri"/>
                <w:sz w:val="22"/>
                <w:szCs w:val="22"/>
              </w:rPr>
            </w:pPr>
          </w:p>
          <w:p w14:paraId="6C4E7F3D"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Good organisational skills with the ability to multi task</w:t>
            </w:r>
          </w:p>
          <w:p w14:paraId="1A744019" w14:textId="77777777" w:rsidR="008B5F61" w:rsidRDefault="008B5F61">
            <w:pPr>
              <w:spacing w:before="30"/>
              <w:rPr>
                <w:rFonts w:ascii="Calibri" w:eastAsia="Calibri" w:hAnsi="Calibri" w:cs="Calibri"/>
                <w:sz w:val="22"/>
                <w:szCs w:val="22"/>
              </w:rPr>
            </w:pPr>
          </w:p>
          <w:p w14:paraId="78CBB926"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Ability to use initiative and work independently</w:t>
            </w:r>
          </w:p>
          <w:p w14:paraId="3A8ADE3E" w14:textId="77777777" w:rsidR="008B5F61" w:rsidRDefault="008B5F61">
            <w:pPr>
              <w:spacing w:before="30"/>
              <w:rPr>
                <w:rFonts w:ascii="Calibri" w:eastAsia="Calibri" w:hAnsi="Calibri" w:cs="Calibri"/>
                <w:sz w:val="22"/>
                <w:szCs w:val="22"/>
              </w:rPr>
            </w:pPr>
          </w:p>
          <w:p w14:paraId="7C7CB8AD"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Good IT skills, in particular Excel, Word and email</w:t>
            </w:r>
          </w:p>
        </w:tc>
        <w:tc>
          <w:tcPr>
            <w:tcW w:w="1140" w:type="dxa"/>
            <w:shd w:val="clear" w:color="auto" w:fill="auto"/>
          </w:tcPr>
          <w:p w14:paraId="57C5C1FA" w14:textId="77777777" w:rsidR="008B5F61" w:rsidRDefault="008B5F61">
            <w:pPr>
              <w:spacing w:before="30"/>
              <w:jc w:val="center"/>
              <w:rPr>
                <w:rFonts w:ascii="Calibri" w:eastAsia="Calibri" w:hAnsi="Calibri" w:cs="Calibri"/>
                <w:sz w:val="22"/>
                <w:szCs w:val="22"/>
              </w:rPr>
            </w:pPr>
          </w:p>
          <w:p w14:paraId="58AF7AD8"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D</w:t>
            </w:r>
          </w:p>
          <w:p w14:paraId="5F08A74E" w14:textId="77777777" w:rsidR="008B5F61" w:rsidRDefault="008B5F61">
            <w:pPr>
              <w:spacing w:before="30"/>
              <w:rPr>
                <w:rFonts w:ascii="Calibri" w:eastAsia="Calibri" w:hAnsi="Calibri" w:cs="Calibri"/>
                <w:sz w:val="22"/>
                <w:szCs w:val="22"/>
              </w:rPr>
            </w:pPr>
          </w:p>
          <w:p w14:paraId="6A073852"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D</w:t>
            </w:r>
          </w:p>
          <w:p w14:paraId="32088B97" w14:textId="77777777" w:rsidR="008B5F61" w:rsidRDefault="008B5F61">
            <w:pPr>
              <w:spacing w:before="30"/>
              <w:rPr>
                <w:rFonts w:ascii="Calibri" w:eastAsia="Calibri" w:hAnsi="Calibri" w:cs="Calibri"/>
                <w:sz w:val="22"/>
                <w:szCs w:val="22"/>
              </w:rPr>
            </w:pPr>
          </w:p>
          <w:p w14:paraId="0CDFE59E" w14:textId="77777777" w:rsidR="008B5F61" w:rsidRDefault="008B5F61">
            <w:pPr>
              <w:spacing w:before="30"/>
              <w:jc w:val="center"/>
              <w:rPr>
                <w:rFonts w:ascii="Calibri" w:eastAsia="Calibri" w:hAnsi="Calibri" w:cs="Calibri"/>
                <w:sz w:val="22"/>
                <w:szCs w:val="22"/>
              </w:rPr>
            </w:pPr>
          </w:p>
          <w:p w14:paraId="04789600"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211F28F0" w14:textId="77777777" w:rsidR="008B5F61" w:rsidRDefault="008B5F61">
            <w:pPr>
              <w:spacing w:before="30"/>
              <w:jc w:val="center"/>
              <w:rPr>
                <w:rFonts w:ascii="Calibri" w:eastAsia="Calibri" w:hAnsi="Calibri" w:cs="Calibri"/>
                <w:sz w:val="22"/>
                <w:szCs w:val="22"/>
              </w:rPr>
            </w:pPr>
          </w:p>
          <w:p w14:paraId="437235BC" w14:textId="77777777" w:rsidR="008B5F61" w:rsidRDefault="008B5F61">
            <w:pPr>
              <w:spacing w:before="30"/>
              <w:jc w:val="center"/>
              <w:rPr>
                <w:rFonts w:ascii="Calibri" w:eastAsia="Calibri" w:hAnsi="Calibri" w:cs="Calibri"/>
                <w:sz w:val="22"/>
                <w:szCs w:val="22"/>
              </w:rPr>
            </w:pPr>
          </w:p>
          <w:p w14:paraId="0F845021"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6202CBDE" w14:textId="77777777" w:rsidR="008B5F61" w:rsidRDefault="008B5F61">
            <w:pPr>
              <w:spacing w:before="30"/>
              <w:rPr>
                <w:rFonts w:ascii="Calibri" w:eastAsia="Calibri" w:hAnsi="Calibri" w:cs="Calibri"/>
                <w:sz w:val="22"/>
                <w:szCs w:val="22"/>
              </w:rPr>
            </w:pPr>
          </w:p>
          <w:p w14:paraId="2053E13C" w14:textId="77777777" w:rsidR="008B5F61" w:rsidRDefault="008B5F61">
            <w:pPr>
              <w:spacing w:before="30"/>
              <w:rPr>
                <w:rFonts w:ascii="Calibri" w:eastAsia="Calibri" w:hAnsi="Calibri" w:cs="Calibri"/>
                <w:sz w:val="22"/>
                <w:szCs w:val="22"/>
              </w:rPr>
            </w:pPr>
          </w:p>
          <w:p w14:paraId="4CF48F9E"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5D366B8D" w14:textId="77777777" w:rsidR="008B5F61" w:rsidRDefault="008B5F61">
            <w:pPr>
              <w:spacing w:before="30"/>
              <w:jc w:val="center"/>
              <w:rPr>
                <w:rFonts w:ascii="Calibri" w:eastAsia="Calibri" w:hAnsi="Calibri" w:cs="Calibri"/>
                <w:sz w:val="22"/>
                <w:szCs w:val="22"/>
              </w:rPr>
            </w:pPr>
          </w:p>
          <w:p w14:paraId="0BC8E12F"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34737D33" w14:textId="77777777" w:rsidR="008B5F61" w:rsidRDefault="008B5F61">
            <w:pPr>
              <w:spacing w:before="30"/>
              <w:jc w:val="center"/>
              <w:rPr>
                <w:rFonts w:ascii="Calibri" w:eastAsia="Calibri" w:hAnsi="Calibri" w:cs="Calibri"/>
                <w:sz w:val="22"/>
                <w:szCs w:val="22"/>
              </w:rPr>
            </w:pPr>
          </w:p>
          <w:p w14:paraId="4D96DF0C" w14:textId="77777777" w:rsidR="008B5F61" w:rsidRDefault="008B5F61">
            <w:pPr>
              <w:spacing w:before="30"/>
              <w:rPr>
                <w:rFonts w:ascii="Calibri" w:eastAsia="Calibri" w:hAnsi="Calibri" w:cs="Calibri"/>
                <w:sz w:val="22"/>
                <w:szCs w:val="22"/>
              </w:rPr>
            </w:pPr>
          </w:p>
          <w:p w14:paraId="2FF7C12D"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4EBAB1D0" w14:textId="77777777" w:rsidR="008B5F61" w:rsidRDefault="008B5F61">
            <w:pPr>
              <w:spacing w:before="30"/>
              <w:rPr>
                <w:rFonts w:ascii="Calibri" w:eastAsia="Calibri" w:hAnsi="Calibri" w:cs="Calibri"/>
                <w:sz w:val="22"/>
                <w:szCs w:val="22"/>
              </w:rPr>
            </w:pPr>
          </w:p>
          <w:p w14:paraId="6B4469ED" w14:textId="77777777" w:rsidR="008B5F61" w:rsidRDefault="008B5F61">
            <w:pPr>
              <w:spacing w:before="30"/>
              <w:jc w:val="center"/>
              <w:rPr>
                <w:rFonts w:ascii="Calibri" w:eastAsia="Calibri" w:hAnsi="Calibri" w:cs="Calibri"/>
                <w:sz w:val="22"/>
                <w:szCs w:val="22"/>
              </w:rPr>
            </w:pPr>
          </w:p>
          <w:p w14:paraId="3AA0A27B"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3F862C6A" w14:textId="77777777" w:rsidR="008B5F61" w:rsidRDefault="008B5F61">
            <w:pPr>
              <w:spacing w:before="30"/>
              <w:rPr>
                <w:rFonts w:ascii="Calibri" w:eastAsia="Calibri" w:hAnsi="Calibri" w:cs="Calibri"/>
                <w:sz w:val="22"/>
                <w:szCs w:val="22"/>
              </w:rPr>
            </w:pPr>
          </w:p>
          <w:p w14:paraId="1962AF48"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79EB2FA6" w14:textId="77777777" w:rsidR="008B5F61" w:rsidRDefault="008B5F61">
            <w:pPr>
              <w:spacing w:before="30"/>
              <w:jc w:val="center"/>
              <w:rPr>
                <w:rFonts w:ascii="Calibri" w:eastAsia="Calibri" w:hAnsi="Calibri" w:cs="Calibri"/>
                <w:sz w:val="22"/>
                <w:szCs w:val="22"/>
              </w:rPr>
            </w:pPr>
          </w:p>
          <w:p w14:paraId="4E8FF2FB"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036974CF" w14:textId="77777777" w:rsidR="008B5F61" w:rsidRDefault="008B5F61">
            <w:pPr>
              <w:spacing w:before="30"/>
              <w:rPr>
                <w:rFonts w:ascii="Calibri" w:eastAsia="Calibri" w:hAnsi="Calibri" w:cs="Calibri"/>
                <w:sz w:val="22"/>
                <w:szCs w:val="22"/>
              </w:rPr>
            </w:pPr>
          </w:p>
          <w:p w14:paraId="7FB2D2B5"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p w14:paraId="0A4A5BB9" w14:textId="77777777" w:rsidR="008B5F61" w:rsidRDefault="008B5F61">
            <w:pPr>
              <w:spacing w:before="30"/>
              <w:jc w:val="center"/>
              <w:rPr>
                <w:rFonts w:ascii="Calibri" w:eastAsia="Calibri" w:hAnsi="Calibri" w:cs="Calibri"/>
                <w:sz w:val="22"/>
                <w:szCs w:val="22"/>
              </w:rPr>
            </w:pPr>
          </w:p>
          <w:p w14:paraId="61AD8652"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tc>
        <w:tc>
          <w:tcPr>
            <w:tcW w:w="1275" w:type="dxa"/>
            <w:shd w:val="clear" w:color="auto" w:fill="auto"/>
          </w:tcPr>
          <w:p w14:paraId="5906E7E1" w14:textId="77777777" w:rsidR="008B5F61" w:rsidRDefault="008B5F61">
            <w:pPr>
              <w:spacing w:before="30"/>
              <w:jc w:val="center"/>
              <w:rPr>
                <w:rFonts w:ascii="Calibri" w:eastAsia="Calibri" w:hAnsi="Calibri" w:cs="Calibri"/>
                <w:sz w:val="22"/>
                <w:szCs w:val="22"/>
              </w:rPr>
            </w:pPr>
          </w:p>
          <w:p w14:paraId="78FA98BF"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40C2DAD0" w14:textId="77777777" w:rsidR="008B5F61" w:rsidRDefault="008B5F61">
            <w:pPr>
              <w:spacing w:before="30"/>
              <w:jc w:val="center"/>
              <w:rPr>
                <w:rFonts w:ascii="Calibri" w:eastAsia="Calibri" w:hAnsi="Calibri" w:cs="Calibri"/>
                <w:sz w:val="22"/>
                <w:szCs w:val="22"/>
              </w:rPr>
            </w:pPr>
          </w:p>
          <w:p w14:paraId="0E51281F"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5A7CD679" w14:textId="77777777" w:rsidR="008B5F61" w:rsidRDefault="008B5F61">
            <w:pPr>
              <w:spacing w:before="30"/>
              <w:rPr>
                <w:rFonts w:ascii="Calibri" w:eastAsia="Calibri" w:hAnsi="Calibri" w:cs="Calibri"/>
                <w:sz w:val="22"/>
                <w:szCs w:val="22"/>
              </w:rPr>
            </w:pPr>
          </w:p>
          <w:p w14:paraId="023CB60E" w14:textId="77777777" w:rsidR="008B5F61" w:rsidRDefault="008B5F61">
            <w:pPr>
              <w:spacing w:before="30"/>
              <w:jc w:val="center"/>
              <w:rPr>
                <w:rFonts w:ascii="Calibri" w:eastAsia="Calibri" w:hAnsi="Calibri" w:cs="Calibri"/>
                <w:sz w:val="22"/>
                <w:szCs w:val="22"/>
              </w:rPr>
            </w:pPr>
          </w:p>
          <w:p w14:paraId="6E20DF3F"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7E215B83" w14:textId="77777777" w:rsidR="008B5F61" w:rsidRDefault="008B5F61">
            <w:pPr>
              <w:spacing w:before="30"/>
              <w:rPr>
                <w:rFonts w:ascii="Calibri" w:eastAsia="Calibri" w:hAnsi="Calibri" w:cs="Calibri"/>
                <w:sz w:val="22"/>
                <w:szCs w:val="22"/>
              </w:rPr>
            </w:pPr>
          </w:p>
          <w:p w14:paraId="60C0A973" w14:textId="77777777" w:rsidR="008B5F61" w:rsidRDefault="008B5F61">
            <w:pPr>
              <w:spacing w:before="30"/>
              <w:jc w:val="center"/>
              <w:rPr>
                <w:rFonts w:ascii="Calibri" w:eastAsia="Calibri" w:hAnsi="Calibri" w:cs="Calibri"/>
                <w:sz w:val="22"/>
                <w:szCs w:val="22"/>
              </w:rPr>
            </w:pPr>
          </w:p>
          <w:p w14:paraId="5A317A2A"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372891D9" w14:textId="77777777" w:rsidR="008B5F61" w:rsidRDefault="008B5F61">
            <w:pPr>
              <w:spacing w:before="30"/>
              <w:jc w:val="center"/>
              <w:rPr>
                <w:rFonts w:ascii="Calibri" w:eastAsia="Calibri" w:hAnsi="Calibri" w:cs="Calibri"/>
                <w:sz w:val="22"/>
                <w:szCs w:val="22"/>
              </w:rPr>
            </w:pPr>
          </w:p>
          <w:p w14:paraId="2A6FFD96" w14:textId="77777777" w:rsidR="008B5F61" w:rsidRDefault="008B5F61">
            <w:pPr>
              <w:spacing w:before="30"/>
              <w:rPr>
                <w:rFonts w:ascii="Calibri" w:eastAsia="Calibri" w:hAnsi="Calibri" w:cs="Calibri"/>
                <w:sz w:val="22"/>
                <w:szCs w:val="22"/>
              </w:rPr>
            </w:pPr>
          </w:p>
          <w:p w14:paraId="25602F79"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7609EF79" w14:textId="77777777" w:rsidR="008B5F61" w:rsidRDefault="008B5F61">
            <w:pPr>
              <w:spacing w:before="30"/>
              <w:jc w:val="center"/>
              <w:rPr>
                <w:rFonts w:ascii="Calibri" w:eastAsia="Calibri" w:hAnsi="Calibri" w:cs="Calibri"/>
                <w:sz w:val="22"/>
                <w:szCs w:val="22"/>
              </w:rPr>
            </w:pPr>
          </w:p>
          <w:p w14:paraId="7634EFD6"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67E1E0BF" w14:textId="77777777" w:rsidR="008B5F61" w:rsidRDefault="008B5F61">
            <w:pPr>
              <w:spacing w:before="30"/>
              <w:jc w:val="center"/>
              <w:rPr>
                <w:rFonts w:ascii="Calibri" w:eastAsia="Calibri" w:hAnsi="Calibri" w:cs="Calibri"/>
                <w:sz w:val="22"/>
                <w:szCs w:val="22"/>
              </w:rPr>
            </w:pPr>
          </w:p>
          <w:p w14:paraId="5F77F0E7" w14:textId="77777777" w:rsidR="008B5F61" w:rsidRDefault="008B5F61">
            <w:pPr>
              <w:spacing w:before="30"/>
              <w:rPr>
                <w:rFonts w:ascii="Calibri" w:eastAsia="Calibri" w:hAnsi="Calibri" w:cs="Calibri"/>
                <w:sz w:val="22"/>
                <w:szCs w:val="22"/>
              </w:rPr>
            </w:pPr>
          </w:p>
          <w:p w14:paraId="1761AEE1"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197EA2DD" w14:textId="77777777" w:rsidR="008B5F61" w:rsidRDefault="008B5F61">
            <w:pPr>
              <w:spacing w:before="30"/>
              <w:jc w:val="center"/>
              <w:rPr>
                <w:rFonts w:ascii="Calibri" w:eastAsia="Calibri" w:hAnsi="Calibri" w:cs="Calibri"/>
                <w:sz w:val="22"/>
                <w:szCs w:val="22"/>
              </w:rPr>
            </w:pPr>
          </w:p>
          <w:p w14:paraId="2A3AC9CF" w14:textId="77777777" w:rsidR="008B5F61" w:rsidRDefault="008B5F61">
            <w:pPr>
              <w:spacing w:before="30"/>
              <w:jc w:val="center"/>
              <w:rPr>
                <w:rFonts w:ascii="Calibri" w:eastAsia="Calibri" w:hAnsi="Calibri" w:cs="Calibri"/>
                <w:sz w:val="22"/>
                <w:szCs w:val="22"/>
              </w:rPr>
            </w:pPr>
          </w:p>
          <w:p w14:paraId="2C5CD5A7"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007D3E24" w14:textId="77777777" w:rsidR="008B5F61" w:rsidRDefault="008B5F61">
            <w:pPr>
              <w:spacing w:before="30"/>
              <w:rPr>
                <w:rFonts w:ascii="Calibri" w:eastAsia="Calibri" w:hAnsi="Calibri" w:cs="Calibri"/>
                <w:sz w:val="22"/>
                <w:szCs w:val="22"/>
              </w:rPr>
            </w:pPr>
          </w:p>
          <w:p w14:paraId="5FC58FB7"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392758DE" w14:textId="77777777" w:rsidR="008B5F61" w:rsidRDefault="008B5F61">
            <w:pPr>
              <w:spacing w:before="30"/>
              <w:jc w:val="center"/>
              <w:rPr>
                <w:rFonts w:ascii="Calibri" w:eastAsia="Calibri" w:hAnsi="Calibri" w:cs="Calibri"/>
                <w:sz w:val="22"/>
                <w:szCs w:val="22"/>
              </w:rPr>
            </w:pPr>
          </w:p>
          <w:p w14:paraId="3589057B"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64A40870" w14:textId="77777777" w:rsidR="008B5F61" w:rsidRDefault="008B5F61">
            <w:pPr>
              <w:spacing w:before="30"/>
              <w:jc w:val="center"/>
              <w:rPr>
                <w:rFonts w:ascii="Calibri" w:eastAsia="Calibri" w:hAnsi="Calibri" w:cs="Calibri"/>
                <w:sz w:val="22"/>
                <w:szCs w:val="22"/>
              </w:rPr>
            </w:pPr>
          </w:p>
          <w:p w14:paraId="03E498D8"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73C83603" w14:textId="77777777" w:rsidR="008B5F61" w:rsidRDefault="008B5F61">
            <w:pPr>
              <w:spacing w:before="30"/>
              <w:jc w:val="center"/>
              <w:rPr>
                <w:rFonts w:ascii="Calibri" w:eastAsia="Calibri" w:hAnsi="Calibri" w:cs="Calibri"/>
                <w:sz w:val="22"/>
                <w:szCs w:val="22"/>
              </w:rPr>
            </w:pPr>
          </w:p>
          <w:p w14:paraId="62CCFCFC"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A, I</w:t>
            </w:r>
          </w:p>
          <w:p w14:paraId="6D123EF6" w14:textId="77777777" w:rsidR="008B5F61" w:rsidRDefault="008B5F61">
            <w:pPr>
              <w:spacing w:before="30"/>
              <w:rPr>
                <w:rFonts w:ascii="Calibri" w:eastAsia="Calibri" w:hAnsi="Calibri" w:cs="Calibri"/>
                <w:sz w:val="22"/>
                <w:szCs w:val="22"/>
              </w:rPr>
            </w:pPr>
          </w:p>
        </w:tc>
      </w:tr>
      <w:tr w:rsidR="008B5F61" w14:paraId="008EAE6B" w14:textId="77777777">
        <w:tc>
          <w:tcPr>
            <w:tcW w:w="1890" w:type="dxa"/>
            <w:shd w:val="clear" w:color="auto" w:fill="auto"/>
          </w:tcPr>
          <w:p w14:paraId="40B94344"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lastRenderedPageBreak/>
              <w:t>D.  Other Conditions</w:t>
            </w:r>
          </w:p>
        </w:tc>
        <w:tc>
          <w:tcPr>
            <w:tcW w:w="6060" w:type="dxa"/>
            <w:shd w:val="clear" w:color="auto" w:fill="auto"/>
          </w:tcPr>
          <w:p w14:paraId="1E565CC0"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Satisfactory pre-employment checks including DBS</w:t>
            </w:r>
          </w:p>
        </w:tc>
        <w:tc>
          <w:tcPr>
            <w:tcW w:w="1140" w:type="dxa"/>
            <w:shd w:val="clear" w:color="auto" w:fill="auto"/>
          </w:tcPr>
          <w:p w14:paraId="7230EB71"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E</w:t>
            </w:r>
          </w:p>
        </w:tc>
        <w:tc>
          <w:tcPr>
            <w:tcW w:w="1275" w:type="dxa"/>
            <w:shd w:val="clear" w:color="auto" w:fill="auto"/>
          </w:tcPr>
          <w:p w14:paraId="59C54902" w14:textId="77777777" w:rsidR="008B5F61" w:rsidRDefault="00C02993">
            <w:pPr>
              <w:spacing w:before="30"/>
              <w:jc w:val="center"/>
              <w:rPr>
                <w:rFonts w:ascii="Calibri" w:eastAsia="Calibri" w:hAnsi="Calibri" w:cs="Calibri"/>
                <w:sz w:val="22"/>
                <w:szCs w:val="22"/>
              </w:rPr>
            </w:pPr>
            <w:r>
              <w:rPr>
                <w:rFonts w:ascii="Calibri" w:eastAsia="Calibri" w:hAnsi="Calibri" w:cs="Calibri"/>
                <w:sz w:val="22"/>
                <w:szCs w:val="22"/>
              </w:rPr>
              <w:t>C</w:t>
            </w:r>
          </w:p>
        </w:tc>
      </w:tr>
    </w:tbl>
    <w:p w14:paraId="7CC5E66E" w14:textId="77777777" w:rsidR="008B5F61" w:rsidRDefault="008B5F61">
      <w:pPr>
        <w:spacing w:before="30"/>
        <w:rPr>
          <w:rFonts w:ascii="Arial" w:eastAsia="Arial" w:hAnsi="Arial" w:cs="Arial"/>
          <w:b/>
          <w:sz w:val="22"/>
          <w:szCs w:val="22"/>
        </w:rPr>
      </w:pPr>
    </w:p>
    <w:p w14:paraId="4F260691" w14:textId="77777777" w:rsidR="008B5F61" w:rsidRDefault="008B5F61">
      <w:pPr>
        <w:spacing w:before="30"/>
        <w:rPr>
          <w:rFonts w:ascii="Arial" w:eastAsia="Arial" w:hAnsi="Arial" w:cs="Arial"/>
          <w:b/>
          <w:sz w:val="22"/>
          <w:szCs w:val="22"/>
        </w:rPr>
      </w:pPr>
    </w:p>
    <w:p w14:paraId="00D6D0C1" w14:textId="77777777" w:rsidR="008B5F61" w:rsidRDefault="00C02993">
      <w:pPr>
        <w:spacing w:before="30"/>
        <w:rPr>
          <w:rFonts w:ascii="Calibri" w:eastAsia="Calibri" w:hAnsi="Calibri" w:cs="Calibri"/>
          <w:b/>
          <w:sz w:val="22"/>
          <w:szCs w:val="22"/>
        </w:rPr>
      </w:pPr>
      <w:r>
        <w:rPr>
          <w:rFonts w:ascii="Calibri" w:eastAsia="Calibri" w:hAnsi="Calibri" w:cs="Calibri"/>
          <w:b/>
          <w:sz w:val="22"/>
          <w:szCs w:val="22"/>
        </w:rPr>
        <w:t>Key to Evidence:</w:t>
      </w:r>
    </w:p>
    <w:p w14:paraId="4C133B0D"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A – Application Form &amp; Letter</w:t>
      </w:r>
    </w:p>
    <w:p w14:paraId="18CD51BF"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C - Certificates</w:t>
      </w:r>
    </w:p>
    <w:p w14:paraId="17C5BA2C" w14:textId="77777777" w:rsidR="008B5F61" w:rsidRDefault="00C02993">
      <w:pPr>
        <w:spacing w:before="30"/>
        <w:rPr>
          <w:rFonts w:ascii="Calibri" w:eastAsia="Calibri" w:hAnsi="Calibri" w:cs="Calibri"/>
          <w:sz w:val="22"/>
          <w:szCs w:val="22"/>
        </w:rPr>
      </w:pPr>
      <w:r>
        <w:rPr>
          <w:rFonts w:ascii="Calibri" w:eastAsia="Calibri" w:hAnsi="Calibri" w:cs="Calibri"/>
          <w:sz w:val="22"/>
          <w:szCs w:val="22"/>
        </w:rPr>
        <w:t>I – Interview</w:t>
      </w:r>
    </w:p>
    <w:p w14:paraId="1783DCCA" w14:textId="77777777" w:rsidR="008B5F61" w:rsidRDefault="00C02993">
      <w:pPr>
        <w:spacing w:before="30"/>
      </w:pPr>
      <w:r>
        <w:rPr>
          <w:rFonts w:ascii="Calibri" w:eastAsia="Calibri" w:hAnsi="Calibri" w:cs="Calibri"/>
          <w:sz w:val="22"/>
          <w:szCs w:val="22"/>
        </w:rPr>
        <w:t>R - Reference</w:t>
      </w:r>
    </w:p>
    <w:sectPr w:rsidR="008B5F61">
      <w:headerReference w:type="default" r:id="rId8"/>
      <w:pgSz w:w="11906" w:h="16838"/>
      <w:pgMar w:top="1985"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92B8" w14:textId="77777777" w:rsidR="00C02993" w:rsidRDefault="00C02993">
      <w:r>
        <w:separator/>
      </w:r>
    </w:p>
  </w:endnote>
  <w:endnote w:type="continuationSeparator" w:id="0">
    <w:p w14:paraId="6ACBE231" w14:textId="77777777" w:rsidR="00C02993" w:rsidRDefault="00C0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DD03" w14:textId="77777777" w:rsidR="00C02993" w:rsidRDefault="00C02993">
      <w:r>
        <w:separator/>
      </w:r>
    </w:p>
  </w:footnote>
  <w:footnote w:type="continuationSeparator" w:id="0">
    <w:p w14:paraId="4C8E75B4" w14:textId="77777777" w:rsidR="00C02993" w:rsidRDefault="00C0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572B" w14:textId="77777777" w:rsidR="008B5F61" w:rsidRDefault="00C02993">
    <w:pPr>
      <w:tabs>
        <w:tab w:val="center" w:pos="4153"/>
        <w:tab w:val="right" w:pos="8306"/>
      </w:tabs>
      <w:jc w:val="center"/>
      <w:rPr>
        <w:sz w:val="24"/>
        <w:szCs w:val="24"/>
      </w:rPr>
    </w:pPr>
    <w:r>
      <w:rPr>
        <w:noProof/>
        <w:sz w:val="24"/>
        <w:szCs w:val="24"/>
      </w:rPr>
      <w:drawing>
        <wp:inline distT="114300" distB="114300" distL="114300" distR="114300" wp14:anchorId="3E39F652" wp14:editId="50AB733E">
          <wp:extent cx="4395788" cy="10149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95788" cy="1014974"/>
                  </a:xfrm>
                  <a:prstGeom prst="rect">
                    <a:avLst/>
                  </a:prstGeom>
                  <a:ln/>
                </pic:spPr>
              </pic:pic>
            </a:graphicData>
          </a:graphic>
        </wp:inline>
      </w:drawing>
    </w:r>
  </w:p>
  <w:p w14:paraId="2437C0EC" w14:textId="77777777" w:rsidR="008B5F61" w:rsidRDefault="008B5F61">
    <w:pPr>
      <w:tabs>
        <w:tab w:val="center" w:pos="4153"/>
        <w:tab w:val="right" w:pos="8306"/>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2B1"/>
    <w:multiLevelType w:val="multilevel"/>
    <w:tmpl w:val="732E0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7271BE"/>
    <w:multiLevelType w:val="multilevel"/>
    <w:tmpl w:val="C1B83A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20BF3"/>
    <w:multiLevelType w:val="multilevel"/>
    <w:tmpl w:val="1E26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61"/>
    <w:rsid w:val="000A307C"/>
    <w:rsid w:val="008B5F61"/>
    <w:rsid w:val="00C0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80C646"/>
  <w15:docId w15:val="{630F3374-4CC0-FB45-AABB-21C0600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9572EF"/>
    <w:pPr>
      <w:widowControl w:val="0"/>
      <w:autoSpaceDE w:val="0"/>
      <w:autoSpaceDN w:val="0"/>
      <w:spacing w:before="50"/>
      <w:ind w:left="380" w:hanging="223"/>
    </w:pPr>
    <w:rPr>
      <w:rFonts w:ascii="Arial" w:eastAsia="Arial" w:hAnsi="Arial" w:cs="Arial"/>
      <w:sz w:val="22"/>
      <w:szCs w:val="22"/>
      <w:lang w:bidi="en-GB"/>
    </w:rPr>
  </w:style>
  <w:style w:type="paragraph" w:customStyle="1" w:styleId="TableParagraph">
    <w:name w:val="Table Paragraph"/>
    <w:basedOn w:val="Normal"/>
    <w:uiPriority w:val="1"/>
    <w:qFormat/>
    <w:rsid w:val="002739CD"/>
    <w:pPr>
      <w:widowControl w:val="0"/>
      <w:autoSpaceDE w:val="0"/>
      <w:autoSpaceDN w:val="0"/>
      <w:spacing w:before="68"/>
      <w:ind w:left="104"/>
    </w:pPr>
    <w:rPr>
      <w:rFonts w:ascii="Arial" w:eastAsia="Arial" w:hAnsi="Arial" w:cs="Arial"/>
      <w:sz w:val="22"/>
      <w:szCs w:val="22"/>
      <w:lang w:bidi="en-GB"/>
    </w:rPr>
  </w:style>
  <w:style w:type="table" w:customStyle="1" w:styleId="TableGrid">
    <w:name w:val="TableGrid"/>
    <w:rsid w:val="00EE5801"/>
    <w:rPr>
      <w:rFonts w:asciiTheme="minorHAnsi" w:eastAsiaTheme="minorEastAsia" w:hAnsiTheme="minorHAnsi" w:cstheme="minorBidi"/>
      <w:sz w:val="24"/>
      <w:szCs w:val="24"/>
    </w:rPr>
    <w:tblPr>
      <w:tblCellMar>
        <w:top w:w="0" w:type="dxa"/>
        <w:left w:w="0" w:type="dxa"/>
        <w:bottom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xtQ8nrpm0eFVNe0AUYtYOVefw==">AMUW2mWkIVf9sZSyKTpyxGEdeUXnWx63K84a1PdxwAJbeuxlcoyvmokKHj6qmWAb3GZDA7lZc3DsxleJhbW4D7/4GlYvjqKLnDPCXGYck8/Fxc0NPXhtS/B4VRnvk+Jhqpg0uWtSotYe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Medforth</dc:creator>
  <cp:lastModifiedBy>Ste Jevons</cp:lastModifiedBy>
  <cp:revision>2</cp:revision>
  <dcterms:created xsi:type="dcterms:W3CDTF">2021-11-23T16:07:00Z</dcterms:created>
  <dcterms:modified xsi:type="dcterms:W3CDTF">2021-11-23T16:07:00Z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0x01010008108A4140C9DC42868ECF4DCC048555</vt:lpwstr>
  </property>
</Properties>
</file>